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4C" w:rsidRPr="004B380E" w:rsidRDefault="0056224C">
      <w:pPr>
        <w:rPr>
          <w:rFonts w:ascii="TH SarabunIT๙" w:hAnsi="TH SarabunIT๙" w:cs="TH SarabunIT๙"/>
        </w:rPr>
      </w:pPr>
    </w:p>
    <w:p w:rsidR="0056224C" w:rsidRPr="004B380E" w:rsidRDefault="00970F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463D80B0" wp14:editId="407EC23E">
            <wp:simplePos x="0" y="0"/>
            <wp:positionH relativeFrom="column">
              <wp:posOffset>2393315</wp:posOffset>
            </wp:positionH>
            <wp:positionV relativeFrom="paragraph">
              <wp:posOffset>41910</wp:posOffset>
            </wp:positionV>
            <wp:extent cx="1207770" cy="1195070"/>
            <wp:effectExtent l="0" t="0" r="0" b="0"/>
            <wp:wrapThrough wrapText="bothSides">
              <wp:wrapPolygon edited="0">
                <wp:start x="0" y="0"/>
                <wp:lineTo x="0" y="21348"/>
                <wp:lineTo x="21123" y="21348"/>
                <wp:lineTo x="21123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24C" w:rsidRDefault="0056224C" w:rsidP="0056224C">
      <w:pPr>
        <w:rPr>
          <w:rFonts w:ascii="TH SarabunIT๙" w:hAnsi="TH SarabunIT๙" w:cs="TH SarabunIT๙"/>
        </w:rPr>
      </w:pPr>
    </w:p>
    <w:p w:rsidR="004B380E" w:rsidRPr="004B380E" w:rsidRDefault="004B380E" w:rsidP="0056224C">
      <w:pPr>
        <w:rPr>
          <w:rFonts w:ascii="TH SarabunIT๙" w:hAnsi="TH SarabunIT๙" w:cs="TH SarabunIT๙"/>
        </w:rPr>
      </w:pPr>
    </w:p>
    <w:p w:rsidR="0056224C" w:rsidRPr="004B380E" w:rsidRDefault="0056224C" w:rsidP="0056224C">
      <w:pPr>
        <w:spacing w:after="0" w:line="240" w:lineRule="auto"/>
        <w:rPr>
          <w:rFonts w:ascii="TH SarabunIT๙" w:hAnsi="TH SarabunIT๙" w:cs="TH SarabunIT๙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903965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นโยบายและกลยุทธ์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ด้านโครงสร้างการบริหารและการพัฒนาทรัพยากรบุคคล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ด้านการสร้างและพัฒนาระบบการบริหารจัดการองค์ความรู้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ด้านอัตรากำลังและการบริหารอัตรากำลัง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 xml:space="preserve">ระยะเวลา </w:t>
      </w:r>
      <w:r w:rsidRPr="004B380E">
        <w:rPr>
          <w:rFonts w:ascii="TH SarabunIT๙" w:hAnsi="TH SarabunIT๙" w:cs="TH SarabunIT๙"/>
          <w:sz w:val="44"/>
          <w:szCs w:val="44"/>
        </w:rPr>
        <w:t>3</w:t>
      </w:r>
      <w:r w:rsidRPr="004B380E">
        <w:rPr>
          <w:rFonts w:ascii="TH SarabunIT๙" w:hAnsi="TH SarabunIT๙" w:cs="TH SarabunIT๙"/>
          <w:sz w:val="44"/>
          <w:szCs w:val="44"/>
          <w:cs/>
        </w:rPr>
        <w:t xml:space="preserve"> ปี (พ.ศ. </w:t>
      </w:r>
      <w:r w:rsidR="00CA3E54">
        <w:rPr>
          <w:rFonts w:ascii="TH SarabunIT๙" w:hAnsi="TH SarabunIT๙" w:cs="TH SarabunIT๙"/>
          <w:sz w:val="44"/>
          <w:szCs w:val="44"/>
        </w:rPr>
        <w:t>2564 – 2566</w:t>
      </w:r>
      <w:r w:rsidRPr="004B380E">
        <w:rPr>
          <w:rFonts w:ascii="TH SarabunIT๙" w:hAnsi="TH SarabunIT๙" w:cs="TH SarabunIT๙"/>
          <w:sz w:val="44"/>
          <w:szCs w:val="44"/>
        </w:rPr>
        <w:t>)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970F0C" w:rsidRDefault="00970F0C" w:rsidP="00970F0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>
            <wp:extent cx="4581525" cy="3314700"/>
            <wp:effectExtent l="0" t="0" r="0" b="0"/>
            <wp:docPr id="2" name="รูปภาพ 2" descr="Dong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gha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0C" w:rsidRDefault="00970F0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970F0C" w:rsidRDefault="00970F0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970F0C" w:rsidRPr="004B380E" w:rsidRDefault="00970F0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องค์การบริหารส่วนตำบล</w:t>
      </w:r>
      <w:r w:rsidR="00970F0C">
        <w:rPr>
          <w:rFonts w:ascii="TH SarabunIT๙" w:hAnsi="TH SarabunIT๙" w:cs="TH SarabunIT๙" w:hint="cs"/>
          <w:sz w:val="44"/>
          <w:szCs w:val="44"/>
          <w:cs/>
        </w:rPr>
        <w:t>ดงเค็ง</w:t>
      </w:r>
    </w:p>
    <w:p w:rsidR="0056224C" w:rsidRPr="004B380E" w:rsidRDefault="00970F0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  <w:cs/>
        </w:rPr>
        <w:t>อำเภอหนองสองห้อง</w:t>
      </w:r>
      <w:r w:rsidR="0056224C" w:rsidRPr="004B380E">
        <w:rPr>
          <w:rFonts w:ascii="TH SarabunIT๙" w:hAnsi="TH SarabunIT๙" w:cs="TH SarabunIT๙"/>
          <w:sz w:val="44"/>
          <w:szCs w:val="44"/>
          <w:cs/>
        </w:rPr>
        <w:t xml:space="preserve">  </w:t>
      </w:r>
      <w:r>
        <w:rPr>
          <w:rFonts w:ascii="TH SarabunIT๙" w:hAnsi="TH SarabunIT๙" w:cs="TH SarabunIT๙"/>
          <w:sz w:val="44"/>
          <w:szCs w:val="44"/>
          <w:cs/>
        </w:rPr>
        <w:t>จังหวัด</w:t>
      </w:r>
      <w:r>
        <w:rPr>
          <w:rFonts w:ascii="TH SarabunIT๙" w:hAnsi="TH SarabunIT๙" w:cs="TH SarabunIT๙" w:hint="cs"/>
          <w:sz w:val="44"/>
          <w:szCs w:val="44"/>
          <w:cs/>
        </w:rPr>
        <w:t>ขอนแก่น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472B2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632541" w:rsidRDefault="00632541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คำนำ</w:t>
      </w:r>
    </w:p>
    <w:p w:rsidR="0074607D" w:rsidRPr="004B380E" w:rsidRDefault="0074607D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6224C" w:rsidRPr="004B380E" w:rsidRDefault="0056224C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E2302">
        <w:rPr>
          <w:rFonts w:ascii="TH SarabunIT๙" w:hAnsi="TH SarabunIT๙" w:cs="TH SarabunIT๙"/>
          <w:sz w:val="32"/>
          <w:szCs w:val="32"/>
          <w:cs/>
        </w:rPr>
        <w:t>ดงเค็ง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เป็นหน่วยงานของรัฐที่มีภารกิจส่งเสริมท้องถิ่นให้มีความเข้มแข็งในทุกด้าน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เป็นอีกด้านหนึ่งที่จะขาดการพัฒนาไม่ได้  และถือเป็นกลไกสำคัญในการผลักดันยุทธศาสตร์และพันธกิจให้ประสบความสำเร็จ และถือเป็นปัจจัยสำคัญที่ จะทำให้ภารกิจขององค์กรปกครองส่วนท้องถิ่นสำเร็จลุล่วงไปได้ด้วยดี ตามวัตถุประสงค์ที่วางไว้  เพื่อให้การบริหารทรัพยากรบุคคลเป็นไปอย่างมีระบบและต่อเนื่อง 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ได้จัดทำแผนกลยุทธ์การบริหารทรัพยากรบุคคลขององค์การบริหารส่วนตำบล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ขึ้น  โดยได้ดำเนินการตามกรอบมาตรฐานความสำเร็จ </w:t>
      </w:r>
      <w:r w:rsidRPr="004B380E">
        <w:rPr>
          <w:rFonts w:ascii="TH SarabunIT๙" w:hAnsi="TH SarabunIT๙" w:cs="TH SarabunIT๙"/>
          <w:sz w:val="32"/>
          <w:szCs w:val="32"/>
        </w:rPr>
        <w:t>5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ด้าน  ที่สำนักงาน ก.พ. กำหนด </w:t>
      </w:r>
    </w:p>
    <w:p w:rsidR="0074607D" w:rsidRPr="004B380E" w:rsidRDefault="0074607D" w:rsidP="004B380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74607D" w:rsidRPr="004B380E" w:rsidRDefault="0074607D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CE2302">
        <w:rPr>
          <w:rFonts w:ascii="TH SarabunIT๙" w:hAnsi="TH SarabunIT๙" w:cs="TH SarabunIT๙"/>
          <w:sz w:val="32"/>
          <w:szCs w:val="32"/>
          <w:cs/>
        </w:rPr>
        <w:t>ดงเค็ง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 จึงได้ 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 ได้มีส่วนร่วมในการกำหนดแนวทางและประเด็นยุทธศาสตร์ในการพัฒนาระบบการบริหารทรัพยากรบุคคล  องค์การบริหารส่วนตำบล</w:t>
      </w:r>
      <w:r w:rsidR="00CE2302">
        <w:rPr>
          <w:rFonts w:ascii="TH SarabunIT๙" w:hAnsi="TH SarabunIT๙" w:cs="TH SarabunIT๙"/>
          <w:sz w:val="32"/>
          <w:szCs w:val="32"/>
          <w:cs/>
        </w:rPr>
        <w:t>ดงเค็ง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พัฒนาทรัพยากรบุคคลเพื่อเป็นองค์การบริหารส่วนตำบลที่มีสมรรถนะสูงในการส่งเสริมท้องถิ่น ให้เป็นกลไกในการพัฒนาตำบลอย่างยั่งยืน</w:t>
      </w:r>
    </w:p>
    <w:p w:rsidR="0074607D" w:rsidRPr="004B380E" w:rsidRDefault="0074607D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คณะทำงานการจัดการความรู้ในองค์กร </w:t>
      </w:r>
    </w:p>
    <w:p w:rsidR="0074607D" w:rsidRPr="004B380E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E2302">
        <w:rPr>
          <w:rFonts w:ascii="TH SarabunIT๙" w:hAnsi="TH SarabunIT๙" w:cs="TH SarabunIT๙" w:hint="cs"/>
          <w:sz w:val="32"/>
          <w:szCs w:val="32"/>
          <w:cs/>
        </w:rPr>
        <w:t>ดงเค็ง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สารบัญ</w:t>
      </w: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1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2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การวิเคราะห์ศักยภาพของ อบต.</w:t>
      </w:r>
      <w:r w:rsidR="00CE2302">
        <w:rPr>
          <w:rFonts w:ascii="TH SarabunIT๙" w:hAnsi="TH SarabunIT๙" w:cs="TH SarabunIT๙"/>
          <w:sz w:val="32"/>
          <w:szCs w:val="32"/>
          <w:cs/>
        </w:rPr>
        <w:t>ดงเค็ง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นโยบายและกลยุทธ์ การบริหารงานบุคคล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5-15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4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การติดตามนโยบาย กลยุทธ์</w:t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16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472B2" w:rsidRDefault="005472B2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472B2" w:rsidRPr="004B380E" w:rsidRDefault="005472B2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C53B80" w:rsidRDefault="00C53B80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นโยบายและกลยุทธ์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ด้านโครงสร้างการบริหารและการพัฒนาทรัพยากรบุคคล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ด้านการสร้างและพัฒนาระบบการบริหารจัดการองค์ความรู้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ด้านอัตรากำลังและการบริหารอัตรากำลัง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="00CA3E54">
        <w:rPr>
          <w:rFonts w:ascii="TH SarabunIT๙" w:hAnsi="TH SarabunIT๙" w:cs="TH SarabunIT๙"/>
          <w:sz w:val="32"/>
          <w:szCs w:val="32"/>
        </w:rPr>
        <w:t>2564 – 2566</w:t>
      </w:r>
      <w:r w:rsidRPr="004B380E">
        <w:rPr>
          <w:rFonts w:ascii="TH SarabunIT๙" w:hAnsi="TH SarabunIT๙" w:cs="TH SarabunIT๙"/>
          <w:sz w:val="32"/>
          <w:szCs w:val="32"/>
        </w:rPr>
        <w:t>)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1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F919F8" w:rsidRPr="004B380E" w:rsidRDefault="004E3D83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218440</wp:posOffset>
                </wp:positionV>
                <wp:extent cx="2057400" cy="457200"/>
                <wp:effectExtent l="0" t="0" r="19050" b="19050"/>
                <wp:wrapNone/>
                <wp:docPr id="5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52E0" id="สี่เหลี่ยมผืนผ้า 4" o:spid="_x0000_s1026" style="position:absolute;margin-left:-.1pt;margin-top:17.2pt;width:162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" fillcolor="silver"/>
            </w:pict>
          </mc:Fallback>
        </mc:AlternateContent>
      </w:r>
    </w:p>
    <w:p w:rsidR="00F919F8" w:rsidRPr="00131C9D" w:rsidRDefault="00D60BC0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131C9D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>1</w:t>
      </w:r>
      <w:r w:rsidR="00F919F8" w:rsidRPr="00131C9D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.  หลักการและเหตุผล</w:t>
      </w:r>
    </w:p>
    <w:p w:rsidR="00F919F8" w:rsidRPr="00131C9D" w:rsidRDefault="00F919F8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F919F8" w:rsidRPr="004B380E" w:rsidRDefault="00F919F8" w:rsidP="00F919F8">
      <w:pPr>
        <w:spacing w:before="240"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บุคคลเป็นทรัพยากรที่มีคุณค่าและจำเป็นอย่างยิ่งในการบริหารงานของทุกองค์กร  ถ้าขาดการบริหารทรัพยากรบุคคลให้มีประสิทธิภาพ  จะส่งผลให้การทำงานไม่มีประสิทธิผล ล่าช้า และเกิดความเสียหายต่อองค์กร  ดังนั้นองค์กรจำเป็นต้องจัดทำแผนกลยุทธการบริหารทรัพยากรบุคคล  เพื่อพัฒนาบุคลากรให้มีความรู้  ทักษะ  ทัศนคติที่ดี  คุณธรรมและจริยธรรม  อันจะทำให้ปฏิบัติหน้าที่ราชการในตำแหน่งนั้นได้อย่างมีประสิทธิภาพ  และให้บุคลากรมีขวัญและกำลังใจในการทำงาน</w:t>
      </w:r>
    </w:p>
    <w:p w:rsidR="00F919F8" w:rsidRPr="004B380E" w:rsidRDefault="00F919F8" w:rsidP="00C53B80">
      <w:pPr>
        <w:spacing w:before="120" w:after="0" w:line="240" w:lineRule="auto"/>
        <w:ind w:right="3"/>
        <w:jc w:val="thaiDistribute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จากหลักการและเหตุผลดังกล่าว  องค์การบริหารส่วนตำบล</w:t>
      </w:r>
      <w:r w:rsidR="004E7B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ดงเค็ง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จึงได้จัดทำนโยบาย กลยุทธ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์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การบริหาร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และการพัฒนา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ทรัพยากรบุคคล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 พ.ศ.</w:t>
      </w:r>
      <w:r w:rsidR="00CA3E54">
        <w:rPr>
          <w:rFonts w:ascii="TH SarabunIT๙" w:eastAsia="SimSun" w:hAnsi="TH SarabunIT๙" w:cs="TH SarabunIT๙"/>
          <w:sz w:val="32"/>
          <w:szCs w:val="32"/>
          <w:lang w:eastAsia="zh-CN"/>
        </w:rPr>
        <w:t>2564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ขึ้นเพื่อเป็นการกำหนดให้พนักงานส่วนตำบลทุกคนต้องได้รับการพัฒนาทุกตำแหน่ง  โดยสอดคล้องกับแผน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อัตรากำลัง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ปี 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(พ.ศ. </w:t>
      </w:r>
      <w:r w:rsidR="00CA3E54">
        <w:rPr>
          <w:rFonts w:ascii="TH SarabunIT๙" w:eastAsia="SimSun" w:hAnsi="TH SarabunIT๙" w:cs="TH SarabunIT๙"/>
          <w:sz w:val="32"/>
          <w:szCs w:val="32"/>
          <w:lang w:eastAsia="zh-CN"/>
        </w:rPr>
        <w:t>2564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–</w:t>
      </w:r>
      <w:r w:rsidR="00CA3E54">
        <w:rPr>
          <w:rFonts w:ascii="TH SarabunIT๙" w:eastAsia="SimSun" w:hAnsi="TH SarabunIT๙" w:cs="TH SarabunIT๙"/>
          <w:sz w:val="32"/>
          <w:szCs w:val="32"/>
          <w:lang w:eastAsia="zh-CN"/>
        </w:rPr>
        <w:t>2566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และแผนพัฒนาบุคลากร (พ.ศ. </w:t>
      </w:r>
      <w:r w:rsidR="00CA3E54">
        <w:rPr>
          <w:rFonts w:ascii="TH SarabunIT๙" w:eastAsia="SimSun" w:hAnsi="TH SarabunIT๙" w:cs="TH SarabunIT๙"/>
          <w:sz w:val="32"/>
          <w:szCs w:val="32"/>
          <w:lang w:eastAsia="zh-CN"/>
        </w:rPr>
        <w:t>2564–2566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ต่อไป</w:t>
      </w:r>
    </w:p>
    <w:p w:rsidR="00F919F8" w:rsidRPr="004B380E" w:rsidRDefault="004E3D83" w:rsidP="00F919F8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2057400" cy="457200"/>
                <wp:effectExtent l="0" t="0" r="19050" b="19050"/>
                <wp:wrapNone/>
                <wp:docPr id="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4F264" id="สี่เหลี่ยมผืนผ้า 3" o:spid="_x0000_s1026" style="position:absolute;margin-left:0;margin-top:15.9pt;width:16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" fillcolor="silver"/>
            </w:pict>
          </mc:Fallback>
        </mc:AlternateContent>
      </w:r>
    </w:p>
    <w:p w:rsidR="00F919F8" w:rsidRPr="004B380E" w:rsidRDefault="00D60BC0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>2</w:t>
      </w:r>
      <w:r w:rsidR="00F919F8" w:rsidRPr="004B380E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.  วัตถุประสงค์ </w:t>
      </w:r>
    </w:p>
    <w:p w:rsidR="00F919F8" w:rsidRPr="004B380E" w:rsidRDefault="00F919F8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F919F8" w:rsidRPr="004B380E" w:rsidRDefault="00F919F8" w:rsidP="00F919F8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F919F8" w:rsidRPr="004B380E" w:rsidRDefault="00F919F8" w:rsidP="00F919F8">
      <w:pPr>
        <w:spacing w:after="0" w:line="240" w:lineRule="auto"/>
        <w:ind w:right="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gramStart"/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เพื่อเป็นการพัฒนาบุคลากร  และเพิ่มพูนความรู้</w:t>
      </w:r>
      <w:proofErr w:type="gramEnd"/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ทักษะ  ทัศนคติที่ดี  และวิธีการปฏิบัติงานตามลักษณะงานที่รับผิดชอบ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เพื่อให้บุคลากรสามารถปฏิบัติราชการได้อย่างมีประสิทธิภาพ ในสถานการณ์ความเปลี่ยนแปลงที่เกิดขึ้น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เพื่อให้บุคลากรทุกคนได้รับการพัฒนาด้านคุณธรรมจริยธรรม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เพื่อเป็นแนวทางในการดำเนินการจัดการพัฒนาและฝึกอบรมบุคลากรในองค์การบริหารส่วนตำบล</w:t>
      </w:r>
      <w:r w:rsidR="00FB5A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ดงเค็ง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เพื่อดำรงรักษาบุคลากรที่มีประสิทธิภาพให้อยู่คู่องค์กรต่อไป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919F8" w:rsidRPr="004B380E" w:rsidRDefault="004E3D83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41275</wp:posOffset>
                </wp:positionV>
                <wp:extent cx="2057400" cy="424180"/>
                <wp:effectExtent l="0" t="0" r="19050" b="13970"/>
                <wp:wrapNone/>
                <wp:docPr id="3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4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7C" w:rsidRPr="00E24D24" w:rsidRDefault="00A1167C" w:rsidP="00D60BC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24D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  เป้าหมาย</w:t>
                            </w:r>
                          </w:p>
                          <w:p w:rsidR="00A1167C" w:rsidRDefault="00A1167C" w:rsidP="00F91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.6pt;margin-top:3.25pt;width:162pt;height:3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" fillcolor="silver">
                <v:textbox>
                  <w:txbxContent>
                    <w:p w:rsidR="00A1167C" w:rsidRPr="00E24D24" w:rsidRDefault="00A1167C" w:rsidP="00D60BC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24D2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.  เป้าหมาย</w:t>
                      </w:r>
                    </w:p>
                    <w:p w:rsidR="00A1167C" w:rsidRDefault="00A1167C" w:rsidP="00F919F8"/>
                  </w:txbxContent>
                </v:textbox>
              </v:rect>
            </w:pict>
          </mc:Fallback>
        </mc:AlternateContent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35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4E7BA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ดงเค็ง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ในระยะสั้น</w:t>
      </w:r>
    </w:p>
    <w:p w:rsidR="00D60BC0" w:rsidRPr="004B380E" w:rsidRDefault="00D60BC0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พนักงานในองค์กรสามารถนำนโยบายของผู้บริหารไปปฏิบัติให้สำเร็จลุล่วง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การบริหารงานขององค์กรเป็นไปอย่างโปร่งใส พนักงานมีคุณธรรม และจริยธรรม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C53B80" w:rsidRDefault="00C53B80" w:rsidP="00D60BC0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60BC0" w:rsidRPr="004B380E" w:rsidRDefault="00D60BC0" w:rsidP="00D60BC0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60BC0" w:rsidRPr="004B380E" w:rsidRDefault="00D60BC0" w:rsidP="00D60BC0">
      <w:pPr>
        <w:spacing w:after="0" w:line="240" w:lineRule="auto"/>
        <w:ind w:left="720" w:right="3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พนักงานมีความรู้ และมีทักษะในการปฏิบัติงานเพื่อให้การปฏิบัติงานขององค์กรมีประสิทธิภาพและประสิทธิผล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องค์กรให้การสนับสนุนพนักงานส่วนตำบลตำแหน่งสายงานผู้บริหารทุกคนให้ได้รับการพัฒนาในแต่ละปี 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ปฏิบัติทุกคนให้ได้รับการพัฒนาในแต่ละปีอย่างละ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องค์กรให้การสนับสนุนลูกจ้างประจำ/พนักงานจ้าง ให้ได้รับการพัฒนาในแต่ละปีอย่างน้อย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หลักสูตร/โครงการ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D60BC0" w:rsidP="00D60BC0">
      <w:pPr>
        <w:spacing w:after="0" w:line="240" w:lineRule="auto"/>
        <w:ind w:left="1440"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(1) </w:t>
      </w:r>
      <w:proofErr w:type="gramStart"/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พนักงานในองค์การบริหารส่วนตำบล</w:t>
      </w:r>
      <w:r w:rsidR="004E7B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ดงเค็ง</w:t>
      </w:r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สามารถให้บริการประชาชนอย่าง</w:t>
      </w:r>
      <w:proofErr w:type="gramEnd"/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รวดเร็ว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พนักงานองค์การบริหารส่วนตำบล</w:t>
      </w:r>
      <w:r w:rsidR="004E7B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ดงเค็ง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ต้อนรับประชาชนเป็นอย่างดีสามารถทำงานประชาชนพึงพอใจในการให้บริการ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495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="00D652C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4E7BA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ดง</w:t>
      </w:r>
      <w:proofErr w:type="spellStart"/>
      <w:r w:rsidR="004E7BA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เค็ง</w:t>
      </w:r>
      <w:proofErr w:type="spellEnd"/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ในระยะยาว</w:t>
      </w:r>
    </w:p>
    <w:p w:rsidR="00F919F8" w:rsidRPr="004B380E" w:rsidRDefault="00F919F8" w:rsidP="00F919F8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4E7B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ดงเค็ง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มีศักยภาพในการบริหารจัดการเพื่อตอบสนองความต้องการของประชาชนในพื้นที่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4E7B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ดงเค็ง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สามารถปฏิบัติงานสู่ความเป็นเลิศในด้านการบริหารจัดการ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="004E7B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ดงเค็ง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เป็นองค์กรที่น่าอยู่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องค์กรให้การสนับสนุนในด้านการศึกษา  และความเจริญก้าวหน้าในหน้าที่ราชการ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องค์กรมีการบริหารจัดการที่ดี  มีความโปร่งใสในการบริหารงาน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องค์กรสามารถเป็นที่พึ่งของประชาชนในพื้นที่ได้อย่างดียิ่ง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องค์กรสามารถทำงานตอบสนองความต้องการของประชาชนได้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พนักงานในองค์กรสามารถสร้างสัมพันธ์อันดีกับประชาชนและสามารถทำให้ประชาชนพึงพอใจในการให้บริการ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72B2" w:rsidRPr="004B380E" w:rsidRDefault="005472B2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4D24" w:rsidRDefault="00E24D24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36B01" w:rsidRDefault="00536B01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C58A5" w:rsidRPr="004B380E" w:rsidRDefault="000C58A5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</w:p>
    <w:p w:rsidR="005472B2" w:rsidRPr="004B380E" w:rsidRDefault="005472B2" w:rsidP="005472B2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091A0B" w:rsidRPr="004B380E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2</w:t>
      </w:r>
    </w:p>
    <w:p w:rsidR="00091A0B" w:rsidRPr="004B380E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การวิเคราะห์ศักยภาพขององค์การบริหารส่วนตำบล</w:t>
      </w:r>
      <w:r w:rsidR="004E7BAF">
        <w:rPr>
          <w:rFonts w:ascii="TH SarabunIT๙" w:hAnsi="TH SarabunIT๙" w:cs="TH SarabunIT๙" w:hint="cs"/>
          <w:sz w:val="32"/>
          <w:szCs w:val="32"/>
          <w:cs/>
        </w:rPr>
        <w:t>ดงเค็ง</w:t>
      </w:r>
    </w:p>
    <w:p w:rsidR="00091A0B" w:rsidRPr="004B380E" w:rsidRDefault="00091A0B" w:rsidP="00E24D24">
      <w:pPr>
        <w:spacing w:before="240" w:after="0" w:line="240" w:lineRule="auto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วิสัยทัศน์ (</w:t>
      </w:r>
      <w:proofErr w:type="spellStart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ViSion</w:t>
      </w:r>
      <w:proofErr w:type="spellEnd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)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การบริหารงานบุคคล</w:t>
      </w:r>
    </w:p>
    <w:p w:rsidR="00091A0B" w:rsidRPr="004B380E" w:rsidRDefault="00091A0B" w:rsidP="00091A0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B2334B" w:rsidRPr="005472B2" w:rsidRDefault="00091A0B" w:rsidP="005472B2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E24D2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</w:t>
      </w:r>
      <w:r w:rsidR="004E7B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ขององค์การบริหารส่วนตำบลดงเค็งมีสรรถนะสูง เน้นคุณธรรม และมีศักยภาพเป็นเลิศ เพื่อการพัฒนาท้องถิ่นตามนโยบาย </w:t>
      </w:r>
      <w:r w:rsidR="004E7BAF">
        <w:rPr>
          <w:rFonts w:ascii="TH SarabunIT๙" w:eastAsia="Times New Roman" w:hAnsi="TH SarabunIT๙" w:cs="TH SarabunIT๙"/>
          <w:sz w:val="32"/>
          <w:szCs w:val="32"/>
        </w:rPr>
        <w:t>Thailand 4.0”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 (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>Mission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091A0B" w:rsidRPr="005472B2" w:rsidRDefault="00CB4C02" w:rsidP="005472B2">
      <w:pPr>
        <w:spacing w:line="19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สรรหา พัฒนา รักษาไว้ และใช้ประโยชน์ทรัพยากรบุคคลทีมีผลงานและศักยภาพในองค์กรอย่างต่อเนื่อง เพื่อให้เป็นกำลังสำคัญในการบริหารจัดการและพัฒนาท้องถิ่นให้ประสบความสำเร็จสอดคล้องกับนโยบายและยุทธศาสตร์ของรัฐบาล</w:t>
      </w:r>
    </w:p>
    <w:p w:rsidR="00CB4C02" w:rsidRPr="007A3BAD" w:rsidRDefault="00CB4C02" w:rsidP="00CB4C02">
      <w:pPr>
        <w:spacing w:line="0" w:lineRule="atLeast"/>
        <w:ind w:left="260"/>
        <w:rPr>
          <w:rFonts w:ascii="TH SarabunIT๙" w:eastAsia="Angsana New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๔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.</w:t>
      </w:r>
      <w:r w:rsidRPr="00AB229D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CB4C02" w:rsidRDefault="00CB4C02" w:rsidP="00CB4C02">
      <w:pPr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234AD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ระบบทรัพยากรบุคคลขององค์กรได้รับการพัฒนาให้ทันสมัย สอดคล้องกับนโยบายชาติว่าด้วย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Thailand 4.0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ที่สามารถขับเคลื่อนด้วยเทคโนโลยีและนวัตกรรม หรือนโยบายอื่น ๆ ที่เกี่ยวข้องกับการพัฒนาท้องถิ่น</w:t>
      </w:r>
    </w:p>
    <w:p w:rsidR="00CB4C02" w:rsidRPr="009234AD" w:rsidRDefault="00CB4C02" w:rsidP="00CB4C02">
      <w:pPr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9234AD">
        <w:rPr>
          <w:rFonts w:ascii="TH SarabunIT๙" w:eastAsia="Times New Roman" w:hAnsi="TH SarabunIT๙" w:cs="TH SarabunIT๙"/>
          <w:sz w:val="32"/>
          <w:szCs w:val="32"/>
        </w:rPr>
        <w:t xml:space="preserve">  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บุคลากรในองค์กรได้รับสิทธิและประโยชน์อย่างเท่าเทียมและเป็นธรรม</w:t>
      </w:r>
    </w:p>
    <w:p w:rsidR="00CB4C02" w:rsidRDefault="00CB4C02" w:rsidP="00CB4C02">
      <w:pPr>
        <w:rPr>
          <w:rFonts w:ascii="TH SarabunIT๙" w:eastAsia="Times New Roman" w:hAnsi="TH SarabunIT๙" w:cs="TH SarabunIT๙"/>
          <w:sz w:val="32"/>
          <w:szCs w:val="32"/>
        </w:rPr>
      </w:pPr>
      <w:r w:rsidRPr="00B618C0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B618C0">
        <w:rPr>
          <w:rFonts w:ascii="TH SarabunIT๙" w:eastAsia="Times New Roman" w:hAnsi="TH SarabunIT๙" w:cs="TH SarabunIT๙"/>
          <w:sz w:val="32"/>
          <w:szCs w:val="32"/>
        </w:rPr>
        <w:t xml:space="preserve">  3.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บุคลากรได้รับการพัฒนาอย่างครอบคลุม และเป็นมืออาชีพ สามารถเป็นที่พึ่งและสร้าง</w:t>
      </w:r>
    </w:p>
    <w:p w:rsidR="00CB4C02" w:rsidRPr="00CB4C02" w:rsidRDefault="00CB4C02" w:rsidP="00CB4C0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ความเชื่อมั่นให้ประชาชนในท้องถิ่นได้อย่างยั่งยืน</w:t>
      </w:r>
      <w:bookmarkStart w:id="0" w:name="page6"/>
      <w:bookmarkEnd w:id="0"/>
    </w:p>
    <w:p w:rsidR="00CB4C02" w:rsidRPr="00AB229D" w:rsidRDefault="00CB4C02" w:rsidP="00CB4C02">
      <w:pPr>
        <w:spacing w:line="0" w:lineRule="atLeast"/>
        <w:ind w:left="260"/>
        <w:rPr>
          <w:rFonts w:ascii="TH SarabunIT๙" w:eastAsia="Arial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๕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.</w:t>
      </w:r>
      <w:r w:rsidRPr="00AB229D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การวิเคราะห์สถานภาพและสภาพแวดล้อมด้านทรัพยากรบุคคล</w:t>
      </w:r>
      <w:r>
        <w:rPr>
          <w:rFonts w:ascii="TH SarabunIT๙" w:eastAsia="Arial" w:hAnsi="TH SarabunIT๙" w:cs="TH SarabunIT๙"/>
          <w:b/>
          <w:sz w:val="32"/>
          <w:szCs w:val="32"/>
        </w:rPr>
        <w:t xml:space="preserve">  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(SWOT Analysis)</w:t>
      </w:r>
    </w:p>
    <w:p w:rsidR="00CB4C02" w:rsidRPr="00AB229D" w:rsidRDefault="00CB4C02" w:rsidP="00CB4C02">
      <w:pPr>
        <w:spacing w:line="0" w:lineRule="atLeast"/>
        <w:ind w:left="680"/>
        <w:rPr>
          <w:rFonts w:ascii="TH SarabunIT๙" w:eastAsia="Angsana New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๕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.1</w:t>
      </w:r>
      <w:r w:rsidRPr="00AB229D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การวิเคราะห์สภาพแวดล้อมภายใน</w:t>
      </w:r>
    </w:p>
    <w:p w:rsidR="00CB4C02" w:rsidRPr="00AB229D" w:rsidRDefault="00CB4C02" w:rsidP="00CB4C02">
      <w:pPr>
        <w:spacing w:line="0" w:lineRule="atLeast"/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จุดแข็ง</w:t>
      </w:r>
      <w:r>
        <w:rPr>
          <w:rFonts w:ascii="TH SarabunIT๙" w:eastAsia="Arial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Arial" w:hAnsi="TH SarabunIT๙" w:cs="TH SarabunIT๙" w:hint="cs"/>
          <w:b/>
          <w:sz w:val="32"/>
          <w:szCs w:val="32"/>
          <w:cs/>
        </w:rPr>
        <w:t>(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Strength)</w:t>
      </w:r>
    </w:p>
    <w:p w:rsidR="00CB4C02" w:rsidRPr="00AB229D" w:rsidRDefault="00CB4C02" w:rsidP="00CB4C02">
      <w:pPr>
        <w:numPr>
          <w:ilvl w:val="0"/>
          <w:numId w:val="12"/>
        </w:numPr>
        <w:tabs>
          <w:tab w:val="left" w:pos="1400"/>
        </w:tabs>
        <w:spacing w:after="0" w:line="193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 w:rsidRPr="00AB229D">
        <w:rPr>
          <w:rFonts w:ascii="TH SarabunIT๙" w:eastAsia="Cordia New" w:hAnsi="TH SarabunIT๙" w:cs="TH SarabunIT๙"/>
          <w:sz w:val="32"/>
          <w:szCs w:val="32"/>
          <w:cs/>
        </w:rPr>
        <w:t>มี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ภูมิลำเนาอยู่ในพี้นที่ อบต. และพื้นที่ไกล้ อบต.</w:t>
      </w:r>
    </w:p>
    <w:p w:rsidR="00CB4C02" w:rsidRPr="00AB229D" w:rsidRDefault="00CB4C02" w:rsidP="00CB4C02">
      <w:pPr>
        <w:spacing w:line="6" w:lineRule="exact"/>
        <w:rPr>
          <w:rFonts w:ascii="TH SarabunIT๙" w:eastAsia="Arial" w:hAnsi="TH SarabunIT๙" w:cs="TH SarabunIT๙"/>
          <w:sz w:val="32"/>
          <w:szCs w:val="32"/>
        </w:rPr>
      </w:pPr>
    </w:p>
    <w:p w:rsidR="00CB4C02" w:rsidRPr="00AB229D" w:rsidRDefault="00CB4C02" w:rsidP="00CB4C02">
      <w:pPr>
        <w:numPr>
          <w:ilvl w:val="0"/>
          <w:numId w:val="12"/>
        </w:numPr>
        <w:tabs>
          <w:tab w:val="left" w:pos="1400"/>
        </w:tabs>
        <w:spacing w:after="0" w:line="0" w:lineRule="atLeast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บุคลากรมีอายุเฉลี่ย 25-40 ปี เป็นวัยทำงาน</w:t>
      </w:r>
    </w:p>
    <w:p w:rsidR="00CB4C02" w:rsidRPr="00AB229D" w:rsidRDefault="00CB4C02" w:rsidP="00CB4C02">
      <w:pPr>
        <w:numPr>
          <w:ilvl w:val="0"/>
          <w:numId w:val="12"/>
        </w:numPr>
        <w:tabs>
          <w:tab w:val="left" w:pos="1400"/>
        </w:tabs>
        <w:spacing w:after="0" w:line="201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มีผู้หญิงมากกว่าผู้ชายทำให้การทำงานละเอียดรอบครอบไม่มีพฤติกรรมเสี่ยงต่อการทุจริต</w:t>
      </w:r>
    </w:p>
    <w:p w:rsidR="00CB4C02" w:rsidRPr="00AB229D" w:rsidRDefault="00CB4C02" w:rsidP="00CB4C02">
      <w:pPr>
        <w:numPr>
          <w:ilvl w:val="0"/>
          <w:numId w:val="12"/>
        </w:numPr>
        <w:tabs>
          <w:tab w:val="left" w:pos="1400"/>
        </w:tabs>
        <w:spacing w:after="0" w:line="200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มีการพัฒนาศึกษาหาความรู้เพิ่มเติมอยู่เสมอ</w:t>
      </w:r>
    </w:p>
    <w:p w:rsidR="005472B2" w:rsidRPr="005472B2" w:rsidRDefault="00CB4C02" w:rsidP="005472B2">
      <w:pPr>
        <w:numPr>
          <w:ilvl w:val="0"/>
          <w:numId w:val="12"/>
        </w:numPr>
        <w:tabs>
          <w:tab w:val="left" w:pos="1400"/>
        </w:tabs>
        <w:spacing w:after="0" w:line="201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เป็นคนในชุมชนสามารถทำงานคล่องตัว โดยใช้ความสัมพันธ์ส่วนตัวได้</w:t>
      </w:r>
    </w:p>
    <w:p w:rsidR="00CB4C02" w:rsidRPr="005472B2" w:rsidRDefault="00CB4C02" w:rsidP="005472B2">
      <w:pPr>
        <w:spacing w:line="0" w:lineRule="atLeast"/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จุดอ่อน</w:t>
      </w:r>
      <w:r>
        <w:rPr>
          <w:rFonts w:ascii="TH SarabunIT๙" w:eastAsia="Arial" w:hAnsi="TH SarabunIT๙" w:cs="TH SarabunIT๙"/>
          <w:b/>
          <w:sz w:val="32"/>
          <w:szCs w:val="32"/>
        </w:rPr>
        <w:t xml:space="preserve">  </w:t>
      </w:r>
      <w:r>
        <w:rPr>
          <w:rFonts w:ascii="TH SarabunIT๙" w:eastAsia="Arial" w:hAnsi="TH SarabunIT๙" w:cs="TH SarabunIT๙" w:hint="cs"/>
          <w:b/>
          <w:sz w:val="32"/>
          <w:szCs w:val="32"/>
          <w:cs/>
        </w:rPr>
        <w:t>(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Weakness)</w:t>
      </w:r>
    </w:p>
    <w:p w:rsidR="00CB4C02" w:rsidRPr="00AB229D" w:rsidRDefault="00CB4C02" w:rsidP="00CB4C02">
      <w:pPr>
        <w:numPr>
          <w:ilvl w:val="0"/>
          <w:numId w:val="13"/>
        </w:numPr>
        <w:tabs>
          <w:tab w:val="left" w:pos="1400"/>
        </w:tabs>
        <w:spacing w:after="0" w:line="203" w:lineRule="auto"/>
        <w:ind w:left="1400" w:right="96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บางส่วนมีความรู้ไม่สอดคล้องกับภารกิจของ อบต.</w:t>
      </w:r>
    </w:p>
    <w:p w:rsidR="00CB4C02" w:rsidRPr="00AB229D" w:rsidRDefault="00CB4C02" w:rsidP="00CB4C02">
      <w:pPr>
        <w:spacing w:line="1" w:lineRule="exact"/>
        <w:rPr>
          <w:rFonts w:ascii="TH SarabunIT๙" w:eastAsia="Arial" w:hAnsi="TH SarabunIT๙" w:cs="TH SarabunIT๙"/>
          <w:sz w:val="32"/>
          <w:szCs w:val="32"/>
        </w:rPr>
      </w:pPr>
    </w:p>
    <w:p w:rsidR="00CB4C02" w:rsidRPr="00AB229D" w:rsidRDefault="00CB4C02" w:rsidP="00CB4C02">
      <w:pPr>
        <w:numPr>
          <w:ilvl w:val="0"/>
          <w:numId w:val="13"/>
        </w:numPr>
        <w:tabs>
          <w:tab w:val="left" w:pos="1400"/>
        </w:tabs>
        <w:spacing w:after="0" w:line="201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ทำงานในลักษณะเชื่อความคิดส่วนตัวมากกว่าหลักการและเหตุผลที่ถูกต้องของทางราชการ</w:t>
      </w:r>
    </w:p>
    <w:p w:rsidR="00CB4C02" w:rsidRDefault="00CB4C02" w:rsidP="005472B2">
      <w:pPr>
        <w:numPr>
          <w:ilvl w:val="0"/>
          <w:numId w:val="13"/>
        </w:numPr>
        <w:tabs>
          <w:tab w:val="left" w:pos="1400"/>
        </w:tabs>
        <w:spacing w:after="0" w:line="200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มีภาระหนี้สิน</w:t>
      </w:r>
    </w:p>
    <w:p w:rsid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5472B2" w:rsidRDefault="00870163" w:rsidP="00870163">
      <w:pPr>
        <w:tabs>
          <w:tab w:val="left" w:pos="1400"/>
        </w:tabs>
        <w:spacing w:after="0" w:line="200" w:lineRule="auto"/>
        <w:jc w:val="right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</w:rPr>
        <w:t>4</w:t>
      </w:r>
    </w:p>
    <w:p w:rsid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5472B2" w:rsidRPr="005472B2" w:rsidRDefault="005472B2" w:rsidP="005472B2">
      <w:pPr>
        <w:tabs>
          <w:tab w:val="left" w:pos="1400"/>
        </w:tabs>
        <w:spacing w:after="0" w:line="200" w:lineRule="auto"/>
        <w:rPr>
          <w:rFonts w:ascii="TH SarabunIT๙" w:eastAsia="Arial" w:hAnsi="TH SarabunIT๙" w:cs="TH SarabunIT๙"/>
          <w:sz w:val="32"/>
          <w:szCs w:val="32"/>
        </w:rPr>
      </w:pPr>
    </w:p>
    <w:p w:rsidR="00CB4C02" w:rsidRPr="00AB229D" w:rsidRDefault="00CB4C02" w:rsidP="00CB4C02">
      <w:pPr>
        <w:spacing w:line="0" w:lineRule="atLeast"/>
        <w:ind w:left="680"/>
        <w:rPr>
          <w:rFonts w:ascii="TH SarabunIT๙" w:eastAsia="Angsana New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๕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.2</w:t>
      </w:r>
      <w:r w:rsidRPr="00AB229D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การวิเคราะห์สภาพแวดล้อมภายนอก</w:t>
      </w:r>
    </w:p>
    <w:p w:rsidR="00CB4C02" w:rsidRPr="00AB229D" w:rsidRDefault="00CB4C02" w:rsidP="00CB4C02">
      <w:pPr>
        <w:spacing w:line="224" w:lineRule="auto"/>
        <w:ind w:left="1120"/>
        <w:rPr>
          <w:rFonts w:ascii="TH SarabunIT๙" w:eastAsia="Arial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โอกาส </w:t>
      </w:r>
      <w:r w:rsidRPr="00AB229D">
        <w:rPr>
          <w:rFonts w:ascii="TH SarabunIT๙" w:eastAsia="Angsana New" w:hAnsi="TH SarabunIT๙" w:cs="TH SarabunIT๙"/>
          <w:b/>
          <w:sz w:val="32"/>
          <w:szCs w:val="32"/>
        </w:rPr>
        <w:t>(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Opportunity)</w:t>
      </w:r>
    </w:p>
    <w:p w:rsidR="00CB4C02" w:rsidRPr="00AB229D" w:rsidRDefault="00CB4C02" w:rsidP="00CB4C02">
      <w:pPr>
        <w:spacing w:line="16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CB4C02" w:rsidRPr="00AB229D" w:rsidRDefault="00CB4C02" w:rsidP="00CB4C02">
      <w:pPr>
        <w:numPr>
          <w:ilvl w:val="0"/>
          <w:numId w:val="14"/>
        </w:numPr>
        <w:tabs>
          <w:tab w:val="left" w:pos="1400"/>
        </w:tabs>
        <w:spacing w:after="0" w:line="197" w:lineRule="auto"/>
        <w:ind w:left="1400" w:right="4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มีความใกล้ชิดคุ้นเคยกับประชาชนทำให้เกิดความร่วมมือในการทำงานง่ายขึ้น</w:t>
      </w:r>
    </w:p>
    <w:p w:rsidR="00CB4C02" w:rsidRPr="00AB229D" w:rsidRDefault="00CB4C02" w:rsidP="00CB4C02">
      <w:pPr>
        <w:spacing w:line="13" w:lineRule="exact"/>
        <w:rPr>
          <w:rFonts w:ascii="TH SarabunIT๙" w:eastAsia="Arial" w:hAnsi="TH SarabunIT๙" w:cs="TH SarabunIT๙"/>
          <w:sz w:val="32"/>
          <w:szCs w:val="32"/>
        </w:rPr>
      </w:pPr>
    </w:p>
    <w:p w:rsidR="00CB4C02" w:rsidRPr="00AB229D" w:rsidRDefault="00CB4C02" w:rsidP="00CB4C02">
      <w:pPr>
        <w:numPr>
          <w:ilvl w:val="0"/>
          <w:numId w:val="14"/>
        </w:numPr>
        <w:tabs>
          <w:tab w:val="left" w:pos="1400"/>
        </w:tabs>
        <w:spacing w:after="0" w:line="197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มีความจริงใจในการพัฒนาอุทิศตนใด้ตลอดเวลา</w:t>
      </w:r>
    </w:p>
    <w:p w:rsidR="00CB4C02" w:rsidRDefault="00CB4C02" w:rsidP="00CB4C02">
      <w:pPr>
        <w:numPr>
          <w:ilvl w:val="0"/>
          <w:numId w:val="14"/>
        </w:numPr>
        <w:tabs>
          <w:tab w:val="left" w:pos="1400"/>
        </w:tabs>
        <w:spacing w:after="0" w:line="201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ชมชนมีความคาดหวังในตัวผู้บริหารและการทำงานของสมาชิกสภา อบต. ในฐานะตัวแทน</w:t>
      </w:r>
      <w:r>
        <w:rPr>
          <w:rFonts w:ascii="TH SarabunIT๙" w:eastAsia="Arial" w:hAnsi="TH SarabunIT๙" w:cs="TH SarabunIT๙" w:hint="cs"/>
          <w:sz w:val="32"/>
          <w:szCs w:val="32"/>
        </w:rPr>
        <w:t xml:space="preserve"> </w:t>
      </w:r>
    </w:p>
    <w:p w:rsidR="00CB4C02" w:rsidRPr="00AB229D" w:rsidRDefault="00CB4C02" w:rsidP="00CB4C02">
      <w:pPr>
        <w:spacing w:line="336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CB4C02" w:rsidRPr="00AB229D" w:rsidRDefault="00CB4C02" w:rsidP="00CB4C02">
      <w:pPr>
        <w:spacing w:line="0" w:lineRule="atLeast"/>
        <w:ind w:left="1120"/>
        <w:rPr>
          <w:rFonts w:ascii="TH SarabunIT๙" w:eastAsia="Arial" w:hAnsi="TH SarabunIT๙" w:cs="TH SarabunIT๙"/>
          <w:b/>
          <w:sz w:val="32"/>
          <w:szCs w:val="32"/>
        </w:rPr>
      </w:pPr>
      <w:r w:rsidRPr="00AB229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อุปสรรค</w:t>
      </w:r>
      <w:r w:rsidRPr="00AB229D">
        <w:rPr>
          <w:rFonts w:ascii="TH SarabunIT๙" w:eastAsia="Arial" w:hAnsi="TH SarabunIT๙" w:cs="TH SarabunIT๙"/>
          <w:b/>
          <w:sz w:val="32"/>
          <w:szCs w:val="32"/>
        </w:rPr>
        <w:t>(threats)</w:t>
      </w:r>
    </w:p>
    <w:p w:rsidR="00CB4C02" w:rsidRPr="00AB229D" w:rsidRDefault="00CB4C02" w:rsidP="00CB4C02">
      <w:pPr>
        <w:numPr>
          <w:ilvl w:val="0"/>
          <w:numId w:val="15"/>
        </w:numPr>
        <w:tabs>
          <w:tab w:val="left" w:pos="1400"/>
        </w:tabs>
        <w:spacing w:after="0" w:line="201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ส่วนมากมีเงินเดือน/ค่าจ่างน้อย รายได้ไม่เพียงพอ</w:t>
      </w:r>
    </w:p>
    <w:p w:rsidR="00CB4C02" w:rsidRPr="00AB229D" w:rsidRDefault="00CB4C02" w:rsidP="00CB4C02">
      <w:pPr>
        <w:numPr>
          <w:ilvl w:val="0"/>
          <w:numId w:val="15"/>
        </w:numPr>
        <w:tabs>
          <w:tab w:val="left" w:pos="1400"/>
        </w:tabs>
        <w:spacing w:after="0" w:line="201" w:lineRule="auto"/>
        <w:ind w:left="1400" w:hanging="286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ระดับความรู้ไม่เหมาะสมสอดคล้องกับความยากของงาน</w:t>
      </w:r>
    </w:p>
    <w:p w:rsidR="00CB4C02" w:rsidRDefault="00CB4C02" w:rsidP="00CB4C02">
      <w:pPr>
        <w:tabs>
          <w:tab w:val="left" w:pos="1400"/>
        </w:tabs>
        <w:spacing w:line="199" w:lineRule="auto"/>
        <w:ind w:left="1114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๓. </w:t>
      </w:r>
      <w:bookmarkStart w:id="1" w:name="page7"/>
      <w:bookmarkEnd w:id="1"/>
      <w:r>
        <w:rPr>
          <w:rFonts w:ascii="TH SarabunIT๙" w:eastAsia="Angsana New" w:hAnsi="TH SarabunIT๙" w:cs="TH SarabunIT๙" w:hint="cs"/>
          <w:sz w:val="32"/>
          <w:szCs w:val="32"/>
          <w:cs/>
        </w:rPr>
        <w:t>พื้นที่กว้างทำให้บุคลากรที่มีอยู่ไม่พอให้บริการ</w:t>
      </w:r>
    </w:p>
    <w:p w:rsidR="00B2334B" w:rsidRPr="00A1167C" w:rsidRDefault="00CB4C02" w:rsidP="00A1167C">
      <w:pPr>
        <w:tabs>
          <w:tab w:val="left" w:pos="1400"/>
        </w:tabs>
        <w:spacing w:line="199" w:lineRule="auto"/>
        <w:ind w:left="111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4. มีความก้าวหน้าในวงแคบ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8A5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</w:p>
    <w:p w:rsidR="00D652C2" w:rsidRPr="004B380E" w:rsidRDefault="00D652C2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8A5" w:rsidRPr="004B380E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นโยบาย และกลยุทธ์การบริหารงานบุคคล</w:t>
      </w:r>
    </w:p>
    <w:p w:rsidR="00B2334B" w:rsidRPr="004B380E" w:rsidRDefault="00B2334B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150208" w:rsidP="003C749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นโยบายและกลยุทธ์การบริหารทรัพยากรบุคคลองค์การบริหารส่วนตำบล</w:t>
      </w:r>
      <w:r w:rsidR="00131C9D">
        <w:rPr>
          <w:rFonts w:ascii="TH SarabunIT๙" w:hAnsi="TH SarabunIT๙" w:cs="TH SarabunIT๙"/>
          <w:sz w:val="32"/>
          <w:szCs w:val="32"/>
          <w:u w:val="single"/>
          <w:cs/>
        </w:rPr>
        <w:t>ดงเค็ง</w:t>
      </w:r>
    </w:p>
    <w:p w:rsidR="00150208" w:rsidRPr="004B380E" w:rsidRDefault="00150208" w:rsidP="003C749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บุคลากรถือว่าเป็นทรัพยากร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>ที่เป็นปัจจัยสำคัญและมีค่ายิ่งในการขับเคลื่อนการดำเนินการขององค์กร  จึงได้กำหนดนโยบายการบริหารทรัพยากรบุคคลขึ้น  สำหรับใช้เป็นกรอบและแนวทางในการจัดทำแผนการบริหารทรัพยากรบุคคล  เพื่อเพิ่มความคุ้มค่าของการใช้ทรัพยากรมนุษย์ ให้การบริหารทรัพยากรมนุษย์เกิดความเป็นธรรม โปร่งใส ตรวจสอบได้และให้การปฏิบัติงานมีความสุข มีขวัญและกำลังใจที่ดีเกิดความพึงพอใจในการปฏิบัติงาน และมีศักยภาพเพิ่มขึ้น องค์การบริหารส่วนตำบล</w:t>
      </w:r>
      <w:r w:rsidR="00131C9D">
        <w:rPr>
          <w:rFonts w:ascii="TH SarabunIT๙" w:hAnsi="TH SarabunIT๙" w:cs="TH SarabunIT๙"/>
          <w:sz w:val="32"/>
          <w:szCs w:val="32"/>
          <w:cs/>
        </w:rPr>
        <w:t>ดงเค็ง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 xml:space="preserve">  จึงมีนโยบายและกลยุทธ์ด้านต่างๆ ดังนี้</w:t>
      </w:r>
    </w:p>
    <w:p w:rsidR="003A1AE9" w:rsidRPr="00A766D2" w:rsidRDefault="003A1AE9" w:rsidP="003C74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66D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766D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วางแผน 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ภาพเชื่อง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ทบทวนและปรับปรุงโครงสร้างองค์กร ระบบงานแล</w:t>
      </w:r>
      <w:r w:rsidR="00E65E08">
        <w:rPr>
          <w:rFonts w:ascii="TH SarabunIT๙" w:hAnsi="TH SarabunIT๙" w:cs="TH SarabunIT๙"/>
          <w:sz w:val="32"/>
          <w:szCs w:val="32"/>
          <w:cs/>
        </w:rPr>
        <w:t>ะกรอบอัตรากำลัง ให้สอดคล้องกับว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>สัยทัศน์ พันธกิจ และแผนการปรับบทบาทแ</w:t>
      </w:r>
      <w:r w:rsidR="00131C9D">
        <w:rPr>
          <w:rFonts w:ascii="TH SarabunIT๙" w:hAnsi="TH SarabunIT๙" w:cs="TH SarabunIT๙"/>
          <w:sz w:val="32"/>
          <w:szCs w:val="32"/>
          <w:cs/>
        </w:rPr>
        <w:t>ละภารกิจขององค์การบริหารส่วนตำบ</w:t>
      </w:r>
      <w:r w:rsidR="00131C9D">
        <w:rPr>
          <w:rFonts w:ascii="TH SarabunIT๙" w:hAnsi="TH SarabunIT๙" w:cs="TH SarabunIT๙" w:hint="cs"/>
          <w:sz w:val="32"/>
          <w:szCs w:val="32"/>
          <w:cs/>
        </w:rPr>
        <w:t>ลดงเค็ง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และนำสมรรถนะมาใช้เป็นเครื่องมือในการบริหารทรัพยากรบุคคล ทั้งด้านการสรรหา การเลื่อนขั้นเงินเดือนและปรับตำแหน่ง การประเมินผลการปฏิบัติงาน การวางแผนการพัฒนาบุคลากรและการบริหารผลตอบแทน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มีเส้นทางความก้าวหน้าของสายอาชีพ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3A1AE9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จัดทำแผนการสืบทอดตำแหน่งงานและการบริหารจัดการคนดี และคนเก่งขององค์กร</w:t>
      </w:r>
    </w:p>
    <w:p w:rsidR="00C71FDF" w:rsidRDefault="00C71FDF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1FDF" w:rsidRDefault="00C71FDF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1FDF" w:rsidRPr="004B380E" w:rsidRDefault="00D84ADF" w:rsidP="00D84A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3A1AE9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66D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A766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นโยบายด้านการพัฒนาบุคลากร</w:t>
      </w:r>
    </w:p>
    <w:p w:rsidR="00A1167C" w:rsidRPr="00A766D2" w:rsidRDefault="00A1167C" w:rsidP="003C74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ส่งเสริมให้มีการพัฒนาอย่างเป็นระบบ ทั่วถึง และต่อเนื่อง โดยการเพิ่มพูน ความรู้ ความสามารถ ศักยภาพ และทักษะการทำงานที</w:t>
      </w:r>
      <w:r w:rsidR="00E65E08">
        <w:rPr>
          <w:rFonts w:ascii="TH SarabunIT๙" w:hAnsi="TH SarabunIT๙" w:cs="TH SarabunIT๙"/>
          <w:sz w:val="32"/>
          <w:szCs w:val="32"/>
          <w:cs/>
        </w:rPr>
        <w:t>่เหมาะสม สอดคล้องกับสถานการณ์ 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>สัยทัศน์ และยุทธศาสตร์ขององค์กร เพื่อให้การขับเคลื่อนการดำเนินงานตามพันธกิจขององค์กรเป็นไปอย่างมีประสิทธิภาพ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จัดทำแผนพัฒนาบุคลากรให้สอดคล้องกับบทบาทและภารกิจของ อบต.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ส่งเสริมให้บุคลากรยึดมั่นในวัฒนธรรมองค์กร ปฏิบัติตามจรรยาบรรณของ อบต.</w:t>
      </w:r>
      <w:r w:rsidR="00A766D2">
        <w:rPr>
          <w:rFonts w:ascii="TH SarabunIT๙" w:hAnsi="TH SarabunIT๙" w:cs="TH SarabunIT๙"/>
          <w:sz w:val="32"/>
          <w:szCs w:val="32"/>
          <w:cs/>
        </w:rPr>
        <w:t>ดงเค็ง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การแลกเปลี่ยนความรู้และประสบการณ์ในการทำงานอย่างต่อเนื่อง</w:t>
      </w:r>
    </w:p>
    <w:p w:rsidR="003C7496" w:rsidRPr="004B380E" w:rsidRDefault="003C7496" w:rsidP="00D84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7496" w:rsidRPr="00A766D2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66D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A766D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นโยบายด้านการพัฒนาระบบสารสนเทศ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ระบบฐานข้อมูล</w:t>
      </w:r>
      <w:r w:rsidRPr="004B380E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 เพื่อรองรับการใช้งานระบบ และเพื่อขีดความสามารถของบุคลากร เพื่อรองรับการพัฒนาระบบในอนาคต</w:t>
      </w:r>
    </w:p>
    <w:p w:rsidR="002E5333" w:rsidRPr="00A766D2" w:rsidRDefault="002E5333" w:rsidP="002E533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66D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A766D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นโยบายด้านสวัสดิการ</w:t>
      </w:r>
    </w:p>
    <w:p w:rsidR="002E5333" w:rsidRPr="004B380E" w:rsidRDefault="002E5333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จัดจัดสวัสดิการความปลอดภัย อาชีว</w:t>
      </w:r>
      <w:r w:rsidR="00D84ADF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B380E">
        <w:rPr>
          <w:rFonts w:ascii="TH SarabunIT๙" w:hAnsi="TH SarabunIT๙" w:cs="TH SarabunIT๙"/>
          <w:sz w:val="32"/>
          <w:szCs w:val="32"/>
          <w:cs/>
        </w:rPr>
        <w:t>ปลอดภัย และสิ่งแวดล้อมในการทำงาน ตามความจำเป็นและเหมาะสมเป็นไปตามที่กฎหมายกำหนด และสนับสนุนการดำเนินกิจกรรมเพื่อสร้างความสัมพันธ์อันดี ระหว่างผู้บริหารและพนักงานทุกระดับ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ปรับปรุงระบบแรงจูงใจในการปฏิบัติงาน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ยกย่องพนักงานที่เป็นคนเก่ง คนดีและคุณประโยชน์ให้องค์กร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ปรับปรุงระบบสวัสดิการ ผลตอบแทนพิเศษ</w:t>
      </w:r>
    </w:p>
    <w:p w:rsidR="002E5333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D84ADF" w:rsidRDefault="00D84ADF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4ADF" w:rsidRDefault="00D84ADF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4ADF" w:rsidRDefault="00D84ADF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4ADF" w:rsidRDefault="00D84ADF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4ADF" w:rsidRDefault="00D84ADF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4ADF" w:rsidRDefault="00D84ADF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471" w:rsidRPr="004B380E" w:rsidRDefault="00CD5471" w:rsidP="00CD547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F51167" w:rsidRPr="00A766D2" w:rsidRDefault="00F51167" w:rsidP="00F5116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66D2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A766D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</w:t>
      </w:r>
    </w:p>
    <w:p w:rsidR="00D84ADF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D84ADF"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="00D84ADF" w:rsidRPr="004B38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4ADF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เพื่อให้การบริหารงานบุคคล ดำเนินไปในทิศทางที่ถูกต้องตามแผนที่กำหนดไว้ พนักงานทุกคนรู้จักบทบาทและหน้าที่ของตนเอง และสมารถปฏิบัติหน้าที่ได้อย่างเหมาะสม</w:t>
      </w:r>
    </w:p>
    <w:p w:rsidR="00D84ADF" w:rsidRDefault="00D84ADF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6982" w:rsidRDefault="00D84ADF" w:rsidP="00D84A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F51167" w:rsidRPr="004B380E" w:rsidRDefault="00F51167" w:rsidP="00D84A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กระจายอำนาจไปสู่ผู้บริหารระดับหัวหน้างาน ซึ่งเป็นผู้บังคับบัญชาในระดับต้น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มีการบริหารจัดการมุ่งสู่คุณภาพด้วยความมุ่งมั่น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:rsidR="005A0CDE" w:rsidRPr="004B380E" w:rsidRDefault="00F51167" w:rsidP="00D84ADF">
      <w:pPr>
        <w:spacing w:after="0" w:line="240" w:lineRule="auto"/>
        <w:rPr>
          <w:rFonts w:ascii="TH SarabunIT๙" w:eastAsia="Cordia New" w:hAnsi="TH SarabunIT๙" w:cs="TH SarabunIT๙"/>
          <w:color w:val="FF0000"/>
          <w:sz w:val="16"/>
          <w:szCs w:val="16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มีการติดตามและประเมินผลด้วยการประชุมประจำเดือนและคณะกรรมการประเมินผลการปฏิบัติงาน เพื่อรับทราบปัญหาอุปสรรค และปรับปรุงแก้ไขอย่างต่อเนื่อง </w:t>
      </w: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F940E3">
      <w:pPr>
        <w:spacing w:after="0" w:line="240" w:lineRule="auto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B2334B" w:rsidRPr="00870163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0163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87016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E06982" w:rsidRPr="00E83E80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</w:rPr>
        <w:tab/>
      </w:r>
      <w:r w:rsidR="00E06982" w:rsidRPr="00E0698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 w:rsidR="00E0698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7D0E69" w:rsidRPr="00E83E80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เพื่อให้การทำงานมีประสิทธิภาพ และประสิทธิผลมากที่สุด และเพื่อให้บุคลากรมีความสุขในการปฏิบัติงาน และปฏิบัติงานตรงตามตำแหน่งหน้าที่ของตนเอง และขจัดปัญหางานล้น และคนล้นงาน </w:t>
      </w:r>
    </w:p>
    <w:p w:rsidR="00E06982" w:rsidRPr="00E83E80" w:rsidRDefault="00E06982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E06982" w:rsidRDefault="00E06982" w:rsidP="00E0698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524D25" w:rsidRPr="004B380E" w:rsidRDefault="00E06982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24D25" w:rsidRPr="004B380E">
        <w:rPr>
          <w:rFonts w:ascii="TH SarabunIT๙" w:hAnsi="TH SarabunIT๙" w:cs="TH SarabunIT๙"/>
          <w:sz w:val="32"/>
          <w:szCs w:val="32"/>
        </w:rPr>
        <w:t>1.</w:t>
      </w:r>
      <w:r w:rsidR="00524D25" w:rsidRPr="004B380E">
        <w:rPr>
          <w:rFonts w:ascii="TH SarabunIT๙" w:hAnsi="TH SarabunIT๙" w:cs="TH SarabunIT๙"/>
          <w:sz w:val="32"/>
          <w:szCs w:val="32"/>
          <w:cs/>
        </w:rPr>
        <w:t>บริหารกำลังคนให้สอดคล้องกับความจำเป็นตามพันธกิจ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พัฒนาระบบวางแผนและติดตามประเมินผลการใช้กำลังคน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พัฒนาผลิตภาพและความคุ้มค่าของกำลังคน</w:t>
      </w:r>
    </w:p>
    <w:p w:rsidR="00E06982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พัฒนาระบบเทคโนโลยีสารสนเทศด้านการบริหารกำลังคน โดยให้มีอัตรากำลังในแผน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="00CA3E54">
        <w:rPr>
          <w:rFonts w:ascii="TH SarabunIT๙" w:hAnsi="TH SarabunIT๙" w:cs="TH SarabunIT๙"/>
          <w:sz w:val="32"/>
          <w:szCs w:val="32"/>
        </w:rPr>
        <w:t>2564 – 2566</w:t>
      </w:r>
      <w:r w:rsidRPr="004B380E">
        <w:rPr>
          <w:rFonts w:ascii="TH SarabunIT๙" w:hAnsi="TH SarabunIT๙" w:cs="TH SarabunIT๙"/>
          <w:sz w:val="32"/>
          <w:szCs w:val="32"/>
        </w:rPr>
        <w:t xml:space="preserve">)  </w:t>
      </w:r>
      <w:r w:rsidRPr="004B380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24D25" w:rsidRPr="004B380E" w:rsidRDefault="00524D25" w:rsidP="00524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E676F" w:rsidRPr="00BE676F" w:rsidRDefault="00BE676F" w:rsidP="00BE676F">
      <w:pPr>
        <w:contextualSpacing/>
        <w:rPr>
          <w:rFonts w:ascii="TH SarabunIT๙" w:eastAsia="Calibri" w:hAnsi="TH SarabunIT๙" w:cs="TH SarabunIT๙"/>
        </w:rPr>
      </w:pPr>
    </w:p>
    <w:p w:rsidR="00BE676F" w:rsidRPr="00BE676F" w:rsidRDefault="00BE676F" w:rsidP="00BE676F">
      <w:pPr>
        <w:contextualSpacing/>
        <w:rPr>
          <w:rFonts w:ascii="TH SarabunIT๙" w:eastAsia="Calibri" w:hAnsi="TH SarabunIT๙" w:cs="TH SarabunIT๙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Pr="004B380E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524D25" w:rsidRPr="004B380E" w:rsidRDefault="00524D25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16"/>
          <w:szCs w:val="16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632541" w:rsidRDefault="00632541" w:rsidP="00524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32541" w:rsidRDefault="00632541" w:rsidP="00524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24D25" w:rsidRPr="004B380E" w:rsidRDefault="00CD5471" w:rsidP="00524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</w:p>
    <w:p w:rsidR="00524D25" w:rsidRPr="004B380E" w:rsidRDefault="00524D25" w:rsidP="00524D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2762C" w:rsidRPr="00A35ED0" w:rsidRDefault="00D2762C" w:rsidP="00D2762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5ED0">
        <w:rPr>
          <w:rFonts w:ascii="TH SarabunIT๙" w:hAnsi="TH SarabunIT๙" w:cs="TH SarabunIT๙"/>
          <w:b/>
          <w:bCs/>
          <w:sz w:val="32"/>
          <w:szCs w:val="32"/>
          <w:u w:val="single"/>
        </w:rPr>
        <w:t>7.</w:t>
      </w:r>
      <w:r w:rsidRPr="00A35E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นโยบายด้านการสร้างและพัฒนาระบบการบริหารจัดการองค์ความรู้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ส่งเสริมให้มีการพัฒนาระบบจัดการความรู้ เพื่อให้บุคลากรสามารถเข้าถึงองค์ความรู้ต่างๆ ขององค์กร และเกิดการแลกเปลี่ยนเรียนรู้ได้อย่างมีประสิทธิภาพ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 “แผนการจัดการความรู้ (</w:t>
      </w:r>
      <w:r w:rsidRPr="004B380E">
        <w:rPr>
          <w:rFonts w:ascii="TH SarabunIT๙" w:hAnsi="TH SarabunIT๙" w:cs="TH SarabunIT๙"/>
          <w:sz w:val="32"/>
          <w:szCs w:val="32"/>
        </w:rPr>
        <w:t>KM Action Plan)</w:t>
      </w:r>
      <w:r w:rsidRPr="004B380E">
        <w:rPr>
          <w:rFonts w:ascii="TH SarabunIT๙" w:hAnsi="TH SarabunIT๙" w:cs="TH SarabunIT๙"/>
          <w:sz w:val="32"/>
          <w:szCs w:val="32"/>
          <w:cs/>
        </w:rPr>
        <w:t>” โดยมีแนวทางการดำเนินการ ดังนี้</w:t>
      </w:r>
    </w:p>
    <w:p w:rsidR="00C71C25" w:rsidRPr="004B380E" w:rsidRDefault="00C71C25" w:rsidP="00C71C2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กระบวนการจัดการความรู้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(Knowledge Management Process)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กระบวนการที่จะช่วยให้เกิดพัฒนาการของความรู้หรือการจัดการความรู้ที่จะเกิดขึ้นภายในองค์กรมีทั้งหมด</w:t>
      </w:r>
      <w:r w:rsidRPr="004B380E">
        <w:rPr>
          <w:rFonts w:ascii="TH SarabunIT๙" w:hAnsi="TH SarabunIT๙" w:cs="TH SarabunIT๙"/>
          <w:sz w:val="32"/>
          <w:szCs w:val="32"/>
        </w:rPr>
        <w:t xml:space="preserve"> 7 </w:t>
      </w:r>
      <w:r w:rsidRPr="004B380E">
        <w:rPr>
          <w:rFonts w:ascii="TH SarabunIT๙" w:hAnsi="TH SarabunIT๙" w:cs="TH SarabunIT๙"/>
          <w:sz w:val="32"/>
          <w:szCs w:val="32"/>
          <w:cs/>
        </w:rPr>
        <w:t>ขั้นตอนคือ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่งชี้ความรู้เป็นการพิจารณาว่าองค์กรมีวิสัยทัศน์พันธกิจยุทธศาสตร์เป้าหมายคืออะไรและเพื่อให้บรรลุเป้าหมายเราจำเป็นต้องใช้อะไรขณะนี้เรามีความรู้อะไรบ้างอยู่ในรูปแบบใดอยู่ที่ใคร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ร้างและแสวงหาความรู้เช่นการสร้างความรู้ใหม่แสวงหาความรู้จากภายนอกรักษาความรู้เก่ากำจัดความรู้ที่ใช้ไม่ได้แล้ว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ความรู้ให้เป็นระบบเป็นการวางโครงสร้างความรู้เพื่อเตรียมพร้อมสำหรับการเก็บความรู้อย่างเป็นระบบในอนาคต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มวลและกลั่นกรองความรู้เช่นปรับปรุงรูปแบบเอกสารให้เป็นมาตรฐานใช้ภาษาเดียวกันปรับปรุงเนื้อหาให้สมบูรณ์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ข้าถึงความรู้เป็นการทำให้ผู้ใช้ความรู้เข้าถึงความรู้ที่ต้องการได้ง่ายและสะดวกเช่นระบบเทคโนโลยีสารสนเทศ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(IT) Web board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บอร์ดประชาสัมพันธ์เป็นต้น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การแบ่งปันแลกเปลี่ยนความรู้ทำได้หลายวิธีการโดยกรณีเป็น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Explicit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อาจจัดทำเป็นเอกสารฐานความรู้เทคโนโลยีสารสนเทศหรือกรณีเป็น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Tacit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เป็นระบบทีมข้ามสายงานกิจกรรมกลุ่มคุณภาพและนวัตกรรมชุมชนแห่งการเรียนรู้ระบบพี่เลี้ยงการสับเปลี่ยนงานการยืมตัวเวทีแลกเปลี่ยนความรู้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7).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ควรทำให้การเรียนรู้เป็นส่วนหนึ่งของงานเช่นเกิดระบบการเรียนรู้จากสร้างองค์ความรู้การนำความรู้ในไปใช้เกิดการเรียนรู้และประสบการณ์ใหม่และหมุนเวียนต่อไปอย่างต่อเนื่อ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กระบวนการบริหารจัดการการเปลี่ยนแปลง</w:t>
      </w: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 (Change Management Process)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อบความคิดแบบหนึ่งเพื่อให้องค์กรที่ต้องการจัดการความรู้ภายในองค์กรได้มุ่งเน้นถึงปัจจัยแวดล้อมภายในองค์กรที่จะมีผลกระทบต่อการจัดการความรู้ประกอบด้ว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6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องค์ประกอบดังนี้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เช่นกิจกรรมการมีส่วนร่วมและสนับสนุนจากผู้บริหาร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ที่ทุกคนมองเห็น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การสื่อสาร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เช่นกิจกรรมที่ทำให้ทุกคนเข้าใจถึงสิ่งที่องค์กรจะทำ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ประโยชน์ที่จะเกิดขึ้นกับทุกคน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แต่ละคนจะมีส่วนร่วมได้อย่างไร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กระบวนการและเครื่องมือ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่วยให้การค้นหาเข้าถึงถ่ายทอดและแลกเปลี่ยนความรู้สะดวกรวดเร็วขึ้นโดยการเลือกใช้กระบวนการและเครื่องมือขึ้นกับชนิดของความ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ขนาด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สถานที่ตั้งฯลฯ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ลักษณะการทำงาน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วัฒนธรรมองค์กร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ทรัพยากร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โดยการเรียนรู้ต้องพิจารณาถึงเนื้อห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วิธีการ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การประเมินผลและปรับปรุง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83027" w:rsidRDefault="00583027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32541" w:rsidRPr="004B380E" w:rsidRDefault="00632541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การวัดผล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เพื่อให้ทราบว่าการดำเนินการได้บรรลุเป้าหมายที่ตั้งไว้หรือไม่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มีการนำผลของการวัดมาใช้ในการปรับปรุงแผนและการดำเนินการให้ดีขึ้น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การวัดมาใช้ในการสื่อสารกับบุคลากรในทุกระดับให้เห็นประโยชน์ของการจัดการความรู้และการวัดผลต้องพิจารณาด้วยว่าจะวัดผลที่ขั้นตอนไหนได้แก่วัดระบ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(System),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วัดที่ผลลัพธ์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put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หรือวัดที่ประโยชน์ที่จะได้รับ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come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การยกย่องชมเชยและให้รางวัล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โดยข้อควรพิจารณาได้แก่ค้นหาความต้องการของบุคลา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แรงจูงใจระยะสั้นและระยะยาว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บูรณาการกับระบบที่มีอยู่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ปรับเปลี่ยนให้เข้ากับกิจกรรมที่ทำในแต่ละช่วงเวลา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การจัดการความรู้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มีผู้รู้ได้กล่าวถึง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หลายแง่หลายมุมที่อาจรวบรวมมาชี้ธงคำตอบว่าหัวใจของ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อยู่ที่ไหนได้โดยอาจกล่าวเป็นลำดับขั้นหัวใจของ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เหมือนกับลำดับขั้นของความต้องการ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(Hierarchy of needs)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McGregor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ได้โดยเริ่มจากข้อสมมุติฐานแรกที่เป็นสากลที่ยอมรับทั่วไปว่าความรู้คือพลัง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(DOPA KM Team)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Knowledge is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Power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ความรู้คือพลัง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 Successful knowledge transfer involves neither computers nor documents but rather in interactions between people. (Thomas H Davenport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) :</w:t>
      </w:r>
      <w:proofErr w:type="gram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แต่อยู่ที่การมีปฏิสัมพันธ์ระหว่างคนด้วย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The great end of knowledge is not knowledge but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action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จุดหมายปลายทางสำคัญของความรู้มิใช่ที่ตัวความรู้แต่อยู่ที่การนำไปปฏิบัติ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Now the definition of a manager is somebody who makes knowledge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productive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นิยามใหม่ของผู้จัดการคือผู้ซึ่งทำให้ความรู้ผลิตดอกออกผล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A35ED0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>8.</w:t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นโยบายด้านภาระงาน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มีการกำหนดภาระงานของบุคคลทุกคนอย่างชัดเจน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มีการจัดทำคู่มือการปฏิบัติงานของทุกงาน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บุคลากรมีการพัฒนา ศึกษา ทำความเข้าใจถึงภาระงานร่วมกันอย่างสม่ำเสมอโดยทุกงานจะต้อง มีการประชุมบุคลากรภายในเพื่อเป็นการรายงานผลการดำเนินงาน การแก้ไขปัญหาอุปสรรคและปรับปรุง ภาระงานประจำทุกเดือน โดยให้งานการเจ้าหน้าที่ จัดทำคำสั่งการแบ่งงานและกำหนดหน้าที่ความรับผิดชอบของส่วนราชการ ในองค์การบริหารส่วนตำบล</w:t>
      </w:r>
      <w:r w:rsidR="00A35E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ดงเค</w:t>
      </w:r>
      <w:r w:rsidR="00A35ED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็ง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แยกเป็นส่วนราชการ และให้มีการทบทวนการปฏิบัติหน้าที่ทุกรอบการประเมิน หรือเมื่อมีภาระงานเปลี่ยนแปลงไปจากเดิม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A35ED0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>9.</w:t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นโยบายด้านระบบสารสนเทศ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ให้ทุกงานในทุกกองใช้ข้อมูลเพื่อวิเคราะห์งานจากแหล่งข้อมูลเดียวกัน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ให้ทุกงานจัดทำฐานข้อมูลด้วยระบบคอมพิวเตอร์ในภารกิจของงานนั้นๆ และหาแนวทางในการเชื่องโยงข้อมูลเพื่อ</w:t>
      </w:r>
      <w:r w:rsidR="00F467DB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ให้มีการปรับปรุงฐานข้อมูลที่รับผิดชอบให้เป็นปัจจุบันอย่างสม่ำเสมอ โดยให้ปฏิบัติตามแผนแม่บทสารสนเทศขององค์การบริหารส่วนตำบล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งานการเจ้าหน้าที่ต้องมี การประชาสัมพันธ์ผ่านเทคโนโลยีสารสนเทศอย่างต่อเนื่อง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15</w:t>
      </w:r>
      <w:bookmarkStart w:id="2" w:name="_GoBack"/>
      <w:bookmarkEnd w:id="2"/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A35ED0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>10.</w:t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นโยบายด้านการมีส่วนร่วมในการบริหาร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มีการประชุมหัวหน้างานกับผู้อำนวยการกองเพื่อเป็นการรายงานผลติดตาม และร่วมแก้ไขปัญหา อุปสรรค ตลอดจนร่วมให้ข้อเสนอแนะต่อการบริหารของหน่วยงานเป็นประจำ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ทุกงานมีการประชุมงาน เพื่อให้บุคลากรมีส่วนร่วมในการพัฒนาและปรับปรุงการปฏิบัติงาน 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ส่งเสริมมาตรการการมีส่วนร่วมในการใช้ทรัพยากรร่วมกันอย่างมีประสิทธิภาพ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ส่งเสริมและสนับสนุนการสร้างและใช้องค์ความรู้ในกระบวนการทำงาน เพื่อให้บุคลากรพัฒนา ทักษะและความชำนาญในการปฏิบัติงานให้บรรลุผลตามพันธกิจขององค์กรให้เกิดประโยชน์ประสิทธิภาพ สูงสุดและมีศักยภาพในการพัฒนาตนเอง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632541" w:rsidRDefault="00F467DB" w:rsidP="00F467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6325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>11.</w:t>
      </w:r>
      <w:r w:rsidRPr="006325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นโยบายด้านการพัฒนาทรัพยากรบุคคล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</w:t>
      </w:r>
      <w:r w:rsidR="00530586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อย่างต่อเนื่องด้วยการส่งบุคลากรเข้ารับการอบรมในหลักสูตรต่างๆ ที่สอดคล้องกับแผนพัฒนาบุคลากร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สนับสนุนให้บุคลากรได้รับการศึกษาต่อในระดับที่สูงขึ้น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 โดยให้งานการเจ้าหน้าที่ จัดทำแผนพัฒนาบุคลากรให้สอดคล้องกับแผนอัตรากำลัง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="00CA3E54">
        <w:rPr>
          <w:rFonts w:ascii="TH SarabunIT๙" w:eastAsia="Calibri" w:hAnsi="TH SarabunIT๙" w:cs="TH SarabunIT๙"/>
          <w:color w:val="000000"/>
          <w:sz w:val="32"/>
          <w:szCs w:val="32"/>
        </w:rPr>
        <w:t>2564-2566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632541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325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>12.</w:t>
      </w:r>
      <w:r w:rsidRPr="006325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นโยบายด้านการเงินและงบประมาณ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มีการจัดทำแผนการใช้เงินงบประมาณทั้งงบประมาณแผ่นดินและเงินรายได้ ให้เป็นไปตามวัตถุประสงค์และสอดคล้องกับภารกิจของกอง และให้เป็นไปตามแผนปฏิบัติงานประจำปี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มีการจัดทำสรุปรายงานการใช้จ่ายงบประมาณทั้งงบประมาณแผ่นดินและเงินรายได้ประจำเดือน เวียนให้บุคลากร และประชาชนทั่วไปได้ทราบทุกเดือน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เทคโนโลยีมาใช้ในการบริหารจัดการเพื่อให้การดำเนินงานเป็นระบบการบริหารและจัดการตามระบบบัญชีมาใช้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มีการมอบหมายให้บุคลากรมีส่วนร่วมรับผิดชอบและปฏิบัติงานด้วยความโปร่งใส โดยให้กองคลัง ดำเนินการจัดทำรายงานสรุปผลการดำเนินงานแล้วประชาสัมพันธ์ให้ทุกกองและประชาชนทั่วไปได้รับทราบเป็นประจำ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13.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นโยบายด้นการทำนุบำรุงศิลปวัฒนธรรม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จัดทำแผน/กิจกรรม/โครงการที่เป็นประโยชน์สอดคล้องกับแผนงานด้านทำนุบำรุงศิลปวัฒนธรรม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การให้ผู้บริหารและบุคลากร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16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A35ED0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>14.</w:t>
      </w:r>
      <w:r w:rsidRPr="00A35ED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นโยบายด้านคุณธรรมจริยธรรมองค์การบริหารส่วนตำบล</w:t>
      </w:r>
      <w:r w:rsidR="00A35ED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ดงเค็ง</w:t>
      </w:r>
    </w:p>
    <w:p w:rsidR="00530586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อนุสนธิจากคณะกรรมการมาตรฐานการบริหารงานบุคคลส่วนท้องถิ่น (ก.ถ.) ได้กำหนดมาตรฐาน ทางคุณธรรมจริยธรรมของข้าราชการ พนักงาน และลูกจ้างประจำขององค์กรปกครองส่วนท้องถาน ซึ่งได้ประมวล ขึ้นจากข้อเสนอแนะของผู้บริหารท้องถิ่นและประชาชนผู้รับบริการ จากองค์กรปกครองส่วนท้องถิ่น โดยมี วัตถุประสงค์เพื่อใช้เป็นหลักการและแนวทางปฏิบัติให้ข้าราชการหรือ พนักงานส่วนท้องถิ่นและลูกจ้างขององค์กรปกครองส่วนท้องถิ่นโดยทั่วไปใช้ยึดถือปฏิบัติเป็นเครื่องกำกับความประพฤติ ได้แก่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บทที่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  <w:t>4</w:t>
      </w:r>
    </w:p>
    <w:p w:rsidR="00B85A81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การติดตามนโยบาย กลยุทธ์ ด้านโครงสร้างการบริหารและการพัฒนาทรัพยากรบุคคล </w:t>
      </w:r>
    </w:p>
    <w:p w:rsidR="002E3867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="00CA3E54">
        <w:rPr>
          <w:rFonts w:ascii="TH SarabunIT๙" w:eastAsia="Calibri" w:hAnsi="TH SarabunIT๙" w:cs="TH SarabunIT๙"/>
          <w:color w:val="000000"/>
          <w:sz w:val="32"/>
          <w:szCs w:val="32"/>
        </w:rPr>
        <w:t>2564-2566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</w:p>
    <w:p w:rsidR="002E3867" w:rsidRPr="004B380E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</w:t>
      </w:r>
    </w:p>
    <w:p w:rsidR="00B85A81" w:rsidRPr="004B380E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A35E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ดงเค็ง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ได้กำหนดวิธีการติดตามและประเมินผลนโยบาย กลยุทธ์ ด้านโครงสร้างการบริหารและการพัฒนาทรัพยากรบุคคล 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="00CA3E54">
        <w:rPr>
          <w:rFonts w:ascii="TH SarabunIT๙" w:eastAsia="Calibri" w:hAnsi="TH SarabunIT๙" w:cs="TH SarabunIT๙"/>
          <w:color w:val="000000"/>
          <w:sz w:val="32"/>
          <w:szCs w:val="32"/>
        </w:rPr>
        <w:t>2564-2566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ประกอบด้วย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7D4AC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ปลัดองค์การบริหารส่วนตำบล</w:t>
      </w:r>
      <w:r w:rsidR="00A35E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ดงเค็ง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เป็นประธาน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หัวหน้าส่วนราชการทุกคน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เจ้าหน้าที่ผู้รับผิดชอบงานบริหารงานบุคคล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เป็นกรรมการและเลขานุการ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 พนักงานจ้าง และบุคลากรขององค์การบริหารส่วนตำบล</w:t>
      </w:r>
      <w:r w:rsidR="00A35E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ดงเค็ง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เป็นประจำทุกปี พร้อมทั้งสรุปรายงานผลและข้อเสนอแนะในการติดตามประเมินผลเสนอนายกองค์การบริหารส่วนตำบล</w:t>
      </w:r>
      <w:r w:rsidR="00A35E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ดงเค็ง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รับทราบเพื่อพิจารณา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****************************************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3128A4" w:rsidRPr="004B380E" w:rsidRDefault="003128A4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24D25" w:rsidRPr="004B380E" w:rsidRDefault="00524D2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</w:p>
    <w:sectPr w:rsidR="00524D25" w:rsidRPr="004B380E" w:rsidSect="00D60BC0">
      <w:pgSz w:w="11906" w:h="16838"/>
      <w:pgMar w:top="568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2F5228E"/>
    <w:multiLevelType w:val="hybridMultilevel"/>
    <w:tmpl w:val="20DAD4B0"/>
    <w:lvl w:ilvl="0" w:tplc="31340B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B790B"/>
    <w:multiLevelType w:val="hybridMultilevel"/>
    <w:tmpl w:val="CF5A4F68"/>
    <w:lvl w:ilvl="0" w:tplc="B9846F98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6">
    <w:nsid w:val="36A87943"/>
    <w:multiLevelType w:val="hybridMultilevel"/>
    <w:tmpl w:val="23F4A2B0"/>
    <w:lvl w:ilvl="0" w:tplc="22CAED4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D682A"/>
    <w:multiLevelType w:val="hybridMultilevel"/>
    <w:tmpl w:val="73701F98"/>
    <w:lvl w:ilvl="0" w:tplc="977AB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1B7F33"/>
    <w:multiLevelType w:val="multilevel"/>
    <w:tmpl w:val="A7A87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32652A"/>
    <w:multiLevelType w:val="hybridMultilevel"/>
    <w:tmpl w:val="781C48CA"/>
    <w:lvl w:ilvl="0" w:tplc="01009884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10">
    <w:nsid w:val="5B372183"/>
    <w:multiLevelType w:val="hybridMultilevel"/>
    <w:tmpl w:val="2B2C92B0"/>
    <w:lvl w:ilvl="0" w:tplc="068ED90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0875E6"/>
    <w:multiLevelType w:val="multilevel"/>
    <w:tmpl w:val="781C48CA"/>
    <w:lvl w:ilvl="0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>
      <w:start w:val="1"/>
      <w:numFmt w:val="lowerLetter"/>
      <w:lvlText w:val="%2."/>
      <w:lvlJc w:val="left"/>
      <w:pPr>
        <w:ind w:left="3428" w:hanging="360"/>
      </w:pPr>
    </w:lvl>
    <w:lvl w:ilvl="2">
      <w:start w:val="1"/>
      <w:numFmt w:val="lowerRoman"/>
      <w:lvlText w:val="%3."/>
      <w:lvlJc w:val="right"/>
      <w:pPr>
        <w:ind w:left="4148" w:hanging="180"/>
      </w:pPr>
    </w:lvl>
    <w:lvl w:ilvl="3">
      <w:start w:val="1"/>
      <w:numFmt w:val="decimal"/>
      <w:lvlText w:val="%4."/>
      <w:lvlJc w:val="left"/>
      <w:pPr>
        <w:ind w:left="4868" w:hanging="360"/>
      </w:pPr>
    </w:lvl>
    <w:lvl w:ilvl="4">
      <w:start w:val="1"/>
      <w:numFmt w:val="lowerLetter"/>
      <w:lvlText w:val="%5."/>
      <w:lvlJc w:val="left"/>
      <w:pPr>
        <w:ind w:left="5588" w:hanging="360"/>
      </w:pPr>
    </w:lvl>
    <w:lvl w:ilvl="5">
      <w:start w:val="1"/>
      <w:numFmt w:val="lowerRoman"/>
      <w:lvlText w:val="%6."/>
      <w:lvlJc w:val="right"/>
      <w:pPr>
        <w:ind w:left="6308" w:hanging="180"/>
      </w:pPr>
    </w:lvl>
    <w:lvl w:ilvl="6">
      <w:start w:val="1"/>
      <w:numFmt w:val="decimal"/>
      <w:lvlText w:val="%7."/>
      <w:lvlJc w:val="left"/>
      <w:pPr>
        <w:ind w:left="7028" w:hanging="360"/>
      </w:pPr>
    </w:lvl>
    <w:lvl w:ilvl="7">
      <w:start w:val="1"/>
      <w:numFmt w:val="lowerLetter"/>
      <w:lvlText w:val="%8."/>
      <w:lvlJc w:val="left"/>
      <w:pPr>
        <w:ind w:left="7748" w:hanging="360"/>
      </w:pPr>
    </w:lvl>
    <w:lvl w:ilvl="8">
      <w:start w:val="1"/>
      <w:numFmt w:val="lowerRoman"/>
      <w:lvlText w:val="%9."/>
      <w:lvlJc w:val="right"/>
      <w:pPr>
        <w:ind w:left="8468" w:hanging="180"/>
      </w:pPr>
    </w:lvl>
  </w:abstractNum>
  <w:abstractNum w:abstractNumId="12">
    <w:nsid w:val="67D21D7E"/>
    <w:multiLevelType w:val="hybridMultilevel"/>
    <w:tmpl w:val="FC0CE0D2"/>
    <w:lvl w:ilvl="0" w:tplc="1A826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AB0263"/>
    <w:multiLevelType w:val="hybridMultilevel"/>
    <w:tmpl w:val="E39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A18E4"/>
    <w:multiLevelType w:val="hybridMultilevel"/>
    <w:tmpl w:val="78F01892"/>
    <w:lvl w:ilvl="0" w:tplc="3B8827F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6667E86"/>
    <w:multiLevelType w:val="hybridMultilevel"/>
    <w:tmpl w:val="38DA5A74"/>
    <w:lvl w:ilvl="0" w:tplc="BBCCFA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14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C"/>
    <w:rsid w:val="000608A7"/>
    <w:rsid w:val="00091A0B"/>
    <w:rsid w:val="000C58A5"/>
    <w:rsid w:val="00131C9D"/>
    <w:rsid w:val="00150208"/>
    <w:rsid w:val="0015390E"/>
    <w:rsid w:val="00197ED5"/>
    <w:rsid w:val="001B7DA7"/>
    <w:rsid w:val="00212396"/>
    <w:rsid w:val="0021400E"/>
    <w:rsid w:val="00232A86"/>
    <w:rsid w:val="002E3867"/>
    <w:rsid w:val="002E5333"/>
    <w:rsid w:val="003128A4"/>
    <w:rsid w:val="00317E7C"/>
    <w:rsid w:val="00363CA1"/>
    <w:rsid w:val="003A1AE9"/>
    <w:rsid w:val="003C7496"/>
    <w:rsid w:val="00490506"/>
    <w:rsid w:val="004B380E"/>
    <w:rsid w:val="004B3A79"/>
    <w:rsid w:val="004E3D83"/>
    <w:rsid w:val="004E7BAF"/>
    <w:rsid w:val="00524D25"/>
    <w:rsid w:val="00530586"/>
    <w:rsid w:val="00536B01"/>
    <w:rsid w:val="005472B2"/>
    <w:rsid w:val="0056224C"/>
    <w:rsid w:val="00583027"/>
    <w:rsid w:val="005A0CDE"/>
    <w:rsid w:val="005C60C8"/>
    <w:rsid w:val="005D41B2"/>
    <w:rsid w:val="00632541"/>
    <w:rsid w:val="00682AEF"/>
    <w:rsid w:val="006C4FE9"/>
    <w:rsid w:val="00725254"/>
    <w:rsid w:val="00734DE7"/>
    <w:rsid w:val="0074607D"/>
    <w:rsid w:val="00773E4C"/>
    <w:rsid w:val="007D0E69"/>
    <w:rsid w:val="007D4AC6"/>
    <w:rsid w:val="00864EF0"/>
    <w:rsid w:val="00870163"/>
    <w:rsid w:val="008738D1"/>
    <w:rsid w:val="00903965"/>
    <w:rsid w:val="00970F0C"/>
    <w:rsid w:val="00A1167C"/>
    <w:rsid w:val="00A35ED0"/>
    <w:rsid w:val="00A766D2"/>
    <w:rsid w:val="00AF7434"/>
    <w:rsid w:val="00B2334B"/>
    <w:rsid w:val="00B843AC"/>
    <w:rsid w:val="00B85A81"/>
    <w:rsid w:val="00BE676F"/>
    <w:rsid w:val="00C53B80"/>
    <w:rsid w:val="00C635DA"/>
    <w:rsid w:val="00C71C25"/>
    <w:rsid w:val="00C71FDF"/>
    <w:rsid w:val="00CA3E54"/>
    <w:rsid w:val="00CA7347"/>
    <w:rsid w:val="00CB4C02"/>
    <w:rsid w:val="00CD5471"/>
    <w:rsid w:val="00CE2302"/>
    <w:rsid w:val="00D2762C"/>
    <w:rsid w:val="00D60BC0"/>
    <w:rsid w:val="00D652C2"/>
    <w:rsid w:val="00D84ADF"/>
    <w:rsid w:val="00D92F3A"/>
    <w:rsid w:val="00E06982"/>
    <w:rsid w:val="00E24D24"/>
    <w:rsid w:val="00E65E08"/>
    <w:rsid w:val="00E83E80"/>
    <w:rsid w:val="00F467DB"/>
    <w:rsid w:val="00F51167"/>
    <w:rsid w:val="00F919F8"/>
    <w:rsid w:val="00F940E3"/>
    <w:rsid w:val="00FA45DA"/>
    <w:rsid w:val="00FB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E05DF-8FBC-4928-9083-9F2735DC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D1"/>
  </w:style>
  <w:style w:type="paragraph" w:styleId="3">
    <w:name w:val="heading 3"/>
    <w:basedOn w:val="a"/>
    <w:next w:val="a"/>
    <w:link w:val="30"/>
    <w:qFormat/>
    <w:rsid w:val="001B7DA7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1B7DA7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09E2-4897-423E-B380-D3F64F8E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3</cp:revision>
  <cp:lastPrinted>2020-07-13T03:55:00Z</cp:lastPrinted>
  <dcterms:created xsi:type="dcterms:W3CDTF">2021-04-07T06:37:00Z</dcterms:created>
  <dcterms:modified xsi:type="dcterms:W3CDTF">2022-03-04T07:39:00Z</dcterms:modified>
</cp:coreProperties>
</file>