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รายการหรือคุณลักษณะเฉพาะรถบรรทุกน้ำ</w:t>
      </w:r>
      <w:r w:rsidRPr="00797E9A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="00C828F6">
        <w:rPr>
          <w:rFonts w:ascii="TH SarabunIT๙" w:hAnsi="TH SarabunIT๙" w:cs="TH SarabunIT๙" w:hint="cs"/>
          <w:b/>
          <w:bCs/>
          <w:sz w:val="36"/>
          <w:szCs w:val="36"/>
          <w:cs/>
        </w:rPr>
        <w:t>เ</w:t>
      </w:r>
      <w:r w:rsidRPr="00797E9A">
        <w:rPr>
          <w:rFonts w:ascii="TH SarabunIT๙" w:hAnsi="TH SarabunIT๙" w:cs="TH SarabunIT๙" w:hint="cs"/>
          <w:b/>
          <w:bCs/>
          <w:sz w:val="36"/>
          <w:szCs w:val="36"/>
          <w:cs/>
        </w:rPr>
        <w:t>นกประสงค์</w:t>
      </w:r>
    </w:p>
    <w:p w:rsidR="006B11F9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แนบท้ายประกาศฯ  ลงวันที่  </w:t>
      </w:r>
      <w:r w:rsidR="00C828F6">
        <w:rPr>
          <w:rFonts w:ascii="TH SarabunIT๙" w:hAnsi="TH SarabunIT๙" w:cs="TH SarabunIT๙" w:hint="cs"/>
          <w:b/>
          <w:bCs/>
          <w:sz w:val="36"/>
          <w:szCs w:val="36"/>
          <w:cs/>
        </w:rPr>
        <w:t>21  สิงหาคม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2557</w:t>
      </w:r>
    </w:p>
    <w:p w:rsidR="006B11F9" w:rsidRPr="00797E9A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1F9" w:rsidRPr="00742A3D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42A3D">
        <w:rPr>
          <w:rFonts w:ascii="TH SarabunIT๙" w:hAnsi="TH SarabunIT๙" w:cs="TH SarabunIT๙" w:hint="cs"/>
          <w:b/>
          <w:bCs/>
          <w:sz w:val="32"/>
          <w:szCs w:val="32"/>
          <w:cs/>
        </w:rPr>
        <w:t>คุณลักษณะ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ทั่วไป</w:t>
      </w:r>
    </w:p>
    <w:p w:rsidR="006B11F9" w:rsidRPr="00FA0504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C828F6">
        <w:rPr>
          <w:rFonts w:ascii="TH SarabunIT๙" w:hAnsi="TH SarabunIT๙" w:cs="TH SarabunIT๙"/>
          <w:sz w:val="32"/>
          <w:szCs w:val="32"/>
          <w:cs/>
        </w:rPr>
        <w:t>เป็นรถยนต์บรรทุกน้ำแบบ</w:t>
      </w:r>
      <w:r w:rsidRPr="00406CF3">
        <w:rPr>
          <w:rFonts w:ascii="TH SarabunIT๙" w:hAnsi="TH SarabunIT๙" w:cs="TH SarabunIT๙"/>
          <w:sz w:val="32"/>
          <w:szCs w:val="32"/>
          <w:cs/>
        </w:rPr>
        <w:t>อ</w:t>
      </w:r>
      <w:r w:rsidR="00C828F6">
        <w:rPr>
          <w:rFonts w:ascii="TH SarabunIT๙" w:hAnsi="TH SarabunIT๙" w:cs="TH SarabunIT๙" w:hint="cs"/>
          <w:sz w:val="32"/>
          <w:szCs w:val="32"/>
          <w:cs/>
        </w:rPr>
        <w:t>เ</w:t>
      </w:r>
      <w:r w:rsidRPr="00406CF3">
        <w:rPr>
          <w:rFonts w:ascii="TH SarabunIT๙" w:hAnsi="TH SarabunIT๙" w:cs="TH SarabunIT๙"/>
          <w:sz w:val="32"/>
          <w:szCs w:val="32"/>
          <w:cs/>
        </w:rPr>
        <w:t xml:space="preserve">นกประสงค์ </w:t>
      </w:r>
      <w:r w:rsidRPr="00406CF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06CF3">
        <w:rPr>
          <w:rFonts w:ascii="TH SarabunIT๙" w:hAnsi="TH SarabunIT๙" w:cs="TH SarabunIT๙"/>
          <w:sz w:val="32"/>
          <w:szCs w:val="32"/>
          <w:cs/>
        </w:rPr>
        <w:t>ตัวรถชนิด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06CF3">
        <w:rPr>
          <w:rFonts w:ascii="TH SarabunIT๙" w:hAnsi="TH SarabunIT๙" w:cs="TH SarabunIT๙"/>
          <w:sz w:val="32"/>
          <w:szCs w:val="32"/>
          <w:cs/>
        </w:rPr>
        <w:t xml:space="preserve"> ๖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06CF3">
        <w:rPr>
          <w:rFonts w:ascii="TH SarabunIT๙" w:hAnsi="TH SarabunIT๙" w:cs="TH SarabunIT๙"/>
          <w:sz w:val="32"/>
          <w:szCs w:val="32"/>
        </w:rPr>
        <w:t xml:space="preserve"> </w:t>
      </w:r>
      <w:r w:rsidRPr="00406CF3">
        <w:rPr>
          <w:rFonts w:ascii="TH SarabunIT๙" w:hAnsi="TH SarabunIT๙" w:cs="TH SarabunIT๙"/>
          <w:sz w:val="32"/>
          <w:szCs w:val="32"/>
          <w:cs/>
        </w:rPr>
        <w:t>ล้อ เครื่องยนต์ดีเซล ม</w:t>
      </w:r>
      <w:r>
        <w:rPr>
          <w:rFonts w:ascii="TH SarabunIT๙" w:hAnsi="TH SarabunIT๙" w:cs="TH SarabunIT๙"/>
          <w:sz w:val="32"/>
          <w:szCs w:val="32"/>
          <w:cs/>
        </w:rPr>
        <w:t>ีกำลังแรงม้าสูงสุดไม่น้อยกว่า ๒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406CF3">
        <w:rPr>
          <w:rFonts w:ascii="TH SarabunIT๙" w:hAnsi="TH SarabunIT๙" w:cs="TH SarabunIT๙"/>
          <w:sz w:val="32"/>
          <w:szCs w:val="32"/>
          <w:cs/>
        </w:rPr>
        <w:t>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406CF3">
        <w:rPr>
          <w:rFonts w:ascii="TH SarabunIT๙" w:hAnsi="TH SarabunIT๙" w:cs="TH SarabunIT๙"/>
          <w:sz w:val="32"/>
          <w:szCs w:val="32"/>
        </w:rPr>
        <w:t xml:space="preserve"> </w:t>
      </w:r>
      <w:r w:rsidRPr="00406CF3">
        <w:rPr>
          <w:rFonts w:ascii="TH SarabunIT๙" w:hAnsi="TH SarabunIT๙" w:cs="TH SarabunIT๙"/>
          <w:sz w:val="32"/>
          <w:szCs w:val="32"/>
          <w:cs/>
        </w:rPr>
        <w:t xml:space="preserve">แรงม้า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เป็นรถแบบหน้าเก๋ง</w:t>
      </w:r>
      <w:r w:rsidRPr="00406CF3">
        <w:rPr>
          <w:rFonts w:ascii="TH SarabunIT๙" w:hAnsi="TH SarabunIT๙" w:cs="TH SarabunIT๙" w:hint="cs"/>
          <w:sz w:val="32"/>
          <w:szCs w:val="32"/>
          <w:cs/>
        </w:rPr>
        <w:t xml:space="preserve">สั้น  มีที่นั่งสำหรับผู้ปฏิบัติงานไม่น้อยกว่า  ๓  ที่นั่ง  รวมทั้งคนขับ  </w:t>
      </w:r>
      <w:r>
        <w:rPr>
          <w:rFonts w:ascii="TH SarabunIT๙" w:hAnsi="TH SarabunIT๙" w:cs="TH SarabunIT๙"/>
          <w:sz w:val="32"/>
          <w:szCs w:val="32"/>
          <w:cs/>
        </w:rPr>
        <w:t>ตอนท้ายหลังเก๋งติดตั้ง</w:t>
      </w:r>
      <w:r>
        <w:rPr>
          <w:rFonts w:ascii="TH SarabunIT๙" w:hAnsi="TH SarabunIT๙" w:cs="TH SarabunIT๙" w:hint="cs"/>
          <w:sz w:val="32"/>
          <w:szCs w:val="32"/>
          <w:cs/>
        </w:rPr>
        <w:t>ถัง</w:t>
      </w:r>
      <w:r w:rsidRPr="00406CF3">
        <w:rPr>
          <w:rFonts w:ascii="TH SarabunIT๙" w:hAnsi="TH SarabunIT๙" w:cs="TH SarabunIT๙"/>
          <w:sz w:val="32"/>
          <w:szCs w:val="32"/>
          <w:cs/>
        </w:rPr>
        <w:t>บรรทุกน้ำ มีปริมาตรความจุไม่น้อยกว่า ๖</w:t>
      </w:r>
      <w:r w:rsidRPr="00406CF3">
        <w:rPr>
          <w:rFonts w:ascii="TH SarabunIT๙" w:hAnsi="TH SarabunIT๙" w:cs="TH SarabunIT๙"/>
          <w:sz w:val="32"/>
          <w:szCs w:val="32"/>
        </w:rPr>
        <w:t>,</w:t>
      </w:r>
      <w:r w:rsidRPr="00406CF3">
        <w:rPr>
          <w:rFonts w:ascii="TH SarabunIT๙" w:hAnsi="TH SarabunIT๙" w:cs="TH SarabunIT๙"/>
          <w:sz w:val="32"/>
          <w:szCs w:val="32"/>
          <w:cs/>
        </w:rPr>
        <w:t xml:space="preserve">๐๐๐ ลิตร </w:t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>เครื่องสูบน้ำเป็นแรงเหวี่ยงหนีศูนย์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ทำแรงดันได้สูงสามารถใช้ในงานดับเพลิงได้ ปั้มสูบน้ำทำด้วยเหล็กหล่อ </w:t>
      </w:r>
      <w:r w:rsidRPr="00A936A3">
        <w:rPr>
          <w:rFonts w:ascii="TH SarabunIT๙" w:hAnsi="TH SarabunIT๙" w:cs="TH SarabunIT๙"/>
          <w:sz w:val="32"/>
          <w:szCs w:val="32"/>
          <w:cs/>
        </w:rPr>
        <w:t>อัตราการสูบส่งสูงสุดไม่น้อยกว่า ๑</w:t>
      </w:r>
      <w:r w:rsidRPr="00A936A3">
        <w:rPr>
          <w:rFonts w:ascii="TH SarabunIT๙" w:hAnsi="TH SarabunIT๙" w:cs="TH SarabunIT๙"/>
          <w:sz w:val="32"/>
          <w:szCs w:val="32"/>
        </w:rPr>
        <w:t>,</w:t>
      </w:r>
      <w:r w:rsidRPr="00A936A3">
        <w:rPr>
          <w:rFonts w:ascii="TH SarabunIT๙" w:hAnsi="TH SarabunIT๙" w:cs="TH SarabunIT๙"/>
          <w:sz w:val="32"/>
          <w:szCs w:val="32"/>
          <w:cs/>
        </w:rPr>
        <w:t>๘๐๐</w:t>
      </w:r>
      <w:r w:rsidRPr="00A936A3">
        <w:rPr>
          <w:rFonts w:ascii="TH SarabunIT๙" w:hAnsi="TH SarabunIT๙" w:cs="TH SarabunIT๙"/>
          <w:sz w:val="32"/>
          <w:szCs w:val="32"/>
        </w:rPr>
        <w:t xml:space="preserve"> </w:t>
      </w:r>
      <w:r w:rsidRPr="00A936A3">
        <w:rPr>
          <w:rFonts w:ascii="TH SarabunIT๙" w:hAnsi="TH SarabunIT๙" w:cs="TH SarabunIT๙"/>
          <w:sz w:val="32"/>
          <w:szCs w:val="32"/>
          <w:cs/>
        </w:rPr>
        <w:t>ลิตร</w:t>
      </w:r>
      <w:r>
        <w:rPr>
          <w:rFonts w:ascii="TH SarabunIT๙" w:hAnsi="TH SarabunIT๙" w:cs="TH SarabunIT๙" w:hint="cs"/>
          <w:sz w:val="32"/>
          <w:szCs w:val="32"/>
          <w:cs/>
        </w:rPr>
        <w:t>ต่อ</w:t>
      </w:r>
      <w:r w:rsidRPr="00A936A3">
        <w:rPr>
          <w:rFonts w:ascii="TH SarabunIT๙" w:hAnsi="TH SarabunIT๙" w:cs="TH SarabunIT๙"/>
          <w:sz w:val="32"/>
          <w:szCs w:val="32"/>
          <w:cs/>
        </w:rPr>
        <w:t>นาที</w:t>
      </w:r>
      <w:r w:rsidRPr="00A936A3">
        <w:rPr>
          <w:rFonts w:ascii="TH SarabunIT๙" w:hAnsi="TH SarabunIT๙" w:cs="TH SarabunIT๙"/>
          <w:sz w:val="32"/>
          <w:szCs w:val="32"/>
        </w:rPr>
        <w:t xml:space="preserve"> </w:t>
      </w:r>
      <w:r w:rsidRPr="00A936A3">
        <w:rPr>
          <w:rFonts w:ascii="TH SarabunIT๙" w:hAnsi="TH SarabunIT๙" w:cs="TH SarabunIT๙"/>
          <w:sz w:val="32"/>
          <w:szCs w:val="32"/>
          <w:cs/>
        </w:rPr>
        <w:t>ที่รอบไม่เกิน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36A3">
        <w:rPr>
          <w:rFonts w:ascii="TH SarabunIT๙" w:hAnsi="TH SarabunIT๙" w:cs="TH SarabunIT๙"/>
          <w:sz w:val="32"/>
          <w:szCs w:val="32"/>
          <w:cs/>
        </w:rPr>
        <w:t xml:space="preserve"> ๑</w:t>
      </w:r>
      <w:r w:rsidRPr="00A936A3">
        <w:rPr>
          <w:rFonts w:ascii="TH SarabunIT๙" w:hAnsi="TH SarabunIT๙" w:cs="TH SarabunIT๙"/>
          <w:sz w:val="32"/>
          <w:szCs w:val="32"/>
        </w:rPr>
        <w:t>,</w:t>
      </w:r>
      <w:r w:rsidRPr="00A936A3">
        <w:rPr>
          <w:rFonts w:ascii="TH SarabunIT๙" w:hAnsi="TH SarabunIT๙" w:cs="TH SarabunIT๙"/>
          <w:sz w:val="32"/>
          <w:szCs w:val="32"/>
          <w:cs/>
        </w:rPr>
        <w:t>๑๐๐</w:t>
      </w:r>
      <w:r w:rsidRPr="00A936A3">
        <w:rPr>
          <w:rFonts w:ascii="TH SarabunIT๙" w:hAnsi="TH SarabunIT๙" w:cs="TH SarabunIT๙"/>
          <w:sz w:val="32"/>
          <w:szCs w:val="32"/>
        </w:rPr>
        <w:t xml:space="preserve"> </w:t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36A3">
        <w:rPr>
          <w:rFonts w:ascii="TH SarabunIT๙" w:hAnsi="TH SarabunIT๙" w:cs="TH SarabunIT๙"/>
          <w:sz w:val="32"/>
          <w:szCs w:val="32"/>
          <w:cs/>
        </w:rPr>
        <w:t>รอบต่อนาที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A936A3">
        <w:rPr>
          <w:rFonts w:ascii="TH SarabunIT๙" w:hAnsi="TH SarabunIT๙" w:cs="TH SarabunIT๙"/>
          <w:sz w:val="32"/>
          <w:szCs w:val="32"/>
          <w:cs/>
        </w:rPr>
        <w:t>ปั๊มสูบน้ำ</w:t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>ได้รับกำลังขับเคลื่อนจาก</w:t>
      </w:r>
      <w:r>
        <w:rPr>
          <w:rFonts w:ascii="TH SarabunIT๙" w:hAnsi="TH SarabunIT๙" w:cs="TH SarabunIT๙" w:hint="cs"/>
          <w:sz w:val="32"/>
          <w:szCs w:val="32"/>
          <w:cs/>
        </w:rPr>
        <w:t>เครื่องยนต์ของรถสามารถสูบส่งน้ำได้ไม่น้อยกว่า  1,500 ลิตรต่อนาที  ที่รอบไม่เกิน  800  รอบต่อนาที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มีระบบท่อน้ำที่สะดวกเหมาะสมต่อการใช้งาน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ติดตั้งแท่นปืนฉีดน้ำดับเพลิง  มีชุดหัวฉีดน้ำ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สายส่งน้ำ  ท่อดูดน้ำ  และอุปกรณ์อื่นพร้อมต่อการใช้ในงานดับเพลิงและแจกจ่ายน้ำในพื้นที่ขาดแคลน </w:t>
      </w:r>
      <w:r w:rsidRPr="00FA0504">
        <w:rPr>
          <w:rFonts w:ascii="TH SarabunIT๙" w:hAnsi="TH SarabunIT๙" w:cs="TH SarabunIT๙"/>
          <w:spacing w:val="-6"/>
          <w:sz w:val="32"/>
          <w:szCs w:val="32"/>
          <w:cs/>
        </w:rPr>
        <w:t>อุปกรณ์ทุกชนิดเป็นของใหม่ไม่เคยใช้งานมาก่อน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192CF8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6316FA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316FA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รายละเอียด</w:t>
      </w:r>
      <w:r w:rsidRPr="006316FA">
        <w:rPr>
          <w:rFonts w:ascii="TH SarabunIT๙" w:hAnsi="TH SarabunIT๙" w:cs="TH SarabunIT๙"/>
          <w:b/>
          <w:bCs/>
          <w:sz w:val="32"/>
          <w:szCs w:val="32"/>
          <w:cs/>
        </w:rPr>
        <w:t>คุณลักษณะเฉพาะ</w:t>
      </w:r>
    </w:p>
    <w:p w:rsidR="006B11F9" w:rsidRPr="00192CF8" w:rsidRDefault="006B11F9" w:rsidP="006B11F9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ind w:left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ตัวรถยนต์</w:t>
      </w:r>
    </w:p>
    <w:p w:rsidR="006B11F9" w:rsidRPr="00192CF8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๑.๑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ตัวรถและโครงสร้าง</w:t>
      </w:r>
      <w:r>
        <w:rPr>
          <w:rFonts w:ascii="TH SarabunIT๙" w:hAnsi="TH SarabunIT๙" w:cs="TH SarabunIT๙" w:hint="cs"/>
          <w:sz w:val="32"/>
          <w:szCs w:val="32"/>
          <w:cs/>
        </w:rPr>
        <w:t>ตัวรถมีสมรรถนะเหมาะสมสำหรับเป็นรถยนต์บรรทุกน้ำอเนกประสงค์</w:t>
      </w:r>
      <w:r>
        <w:rPr>
          <w:rFonts w:ascii="TH SarabunIT๙" w:hAnsi="TH SarabunIT๙" w:cs="TH SarabunIT๙"/>
          <w:sz w:val="32"/>
          <w:szCs w:val="32"/>
          <w:cs/>
        </w:rPr>
        <w:t>ตามมาตรฐาน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ของโรงงานผู้ผลิต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๑.๒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ความยาวช่วงล้อไม่น้อยกว่า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>4,200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มิลลิเมตร</w:t>
      </w:r>
    </w:p>
    <w:p w:rsidR="006B11F9" w:rsidRDefault="006B11F9" w:rsidP="006B11F9">
      <w:pPr>
        <w:ind w:left="1418" w:hanging="698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๑.๓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>น้ำหนักของรถรวมน้ำหนักบรรทุก (</w:t>
      </w:r>
      <w:r w:rsidRPr="00A936A3">
        <w:rPr>
          <w:rFonts w:ascii="TH SarabunIT๙" w:hAnsi="TH SarabunIT๙" w:cs="TH SarabunIT๙"/>
          <w:sz w:val="32"/>
          <w:szCs w:val="32"/>
        </w:rPr>
        <w:t>G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A936A3">
        <w:rPr>
          <w:rFonts w:ascii="TH SarabunIT๙" w:hAnsi="TH SarabunIT๙" w:cs="TH SarabunIT๙"/>
          <w:sz w:val="32"/>
          <w:szCs w:val="32"/>
        </w:rPr>
        <w:t>V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A936A3">
        <w:rPr>
          <w:rFonts w:ascii="TH SarabunIT๙" w:hAnsi="TH SarabunIT๙" w:cs="TH SarabunIT๙"/>
          <w:sz w:val="32"/>
          <w:szCs w:val="32"/>
        </w:rPr>
        <w:t>W</w:t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A936A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936A3">
        <w:rPr>
          <w:rFonts w:ascii="TH SarabunIT๙" w:hAnsi="TH SarabunIT๙" w:cs="TH SarabunIT๙" w:hint="cs"/>
          <w:sz w:val="32"/>
          <w:szCs w:val="32"/>
          <w:cs/>
        </w:rPr>
        <w:t>ไม่ต่ำกว่า 12,000  กิโลกรัม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1.4      </w:t>
      </w:r>
      <w:r w:rsidRPr="00192CF8">
        <w:rPr>
          <w:rFonts w:ascii="TH SarabunIT๙" w:hAnsi="TH SarabunIT๙" w:cs="TH SarabunIT๙"/>
          <w:sz w:val="32"/>
          <w:szCs w:val="32"/>
          <w:cs/>
        </w:rPr>
        <w:t>เป็นรถชนิดไม่น้อยกว่า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๖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ล้อ ขับเคลื่อนไม่น้อยกว่า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เพลา </w:t>
      </w:r>
    </w:p>
    <w:p w:rsidR="006B11F9" w:rsidRPr="00192CF8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   มีกระจกมองหลังไม่น้อยกว่า ๓ บาน นอกเก๋ง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บาน ในเก๋ง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บาน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ติดตั้งเครื่องปรับอากาศ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น้ำยา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แอร์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ชนิด ๑๓๔</w:t>
      </w:r>
      <w:r w:rsidRPr="00192CF8">
        <w:rPr>
          <w:rFonts w:ascii="TH SarabunIT๙" w:hAnsi="TH SarabunIT๙" w:cs="TH SarabunIT๙"/>
          <w:sz w:val="32"/>
          <w:szCs w:val="32"/>
        </w:rPr>
        <w:t xml:space="preserve"> A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ติดตั้งวิทยุ </w:t>
      </w:r>
      <w:r w:rsidRPr="00192CF8">
        <w:rPr>
          <w:rFonts w:ascii="TH SarabunIT๙" w:hAnsi="TH SarabunIT๙" w:cs="TH SarabunIT๙"/>
          <w:sz w:val="32"/>
          <w:szCs w:val="32"/>
        </w:rPr>
        <w:t>, CD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พร้อมลำโพง  ฟิล์มกรองแสง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   มาตรวัดสัญญา</w:t>
      </w:r>
      <w:r w:rsidR="008D3E73">
        <w:rPr>
          <w:rFonts w:ascii="TH SarabunIT๙" w:hAnsi="TH SarabunIT๙" w:cs="TH SarabunIT๙" w:hint="cs"/>
          <w:sz w:val="32"/>
          <w:szCs w:val="32"/>
          <w:cs/>
        </w:rPr>
        <w:t>ณ</w:t>
      </w:r>
      <w:r w:rsidRPr="00192CF8">
        <w:rPr>
          <w:rFonts w:ascii="TH SarabunIT๙" w:hAnsi="TH SarabunIT๙" w:cs="TH SarabunIT๙"/>
          <w:sz w:val="32"/>
          <w:szCs w:val="32"/>
          <w:cs/>
        </w:rPr>
        <w:t>เตือนต่าง ๆ ตามมาตรฐานผู้ผลิต</w:t>
      </w:r>
    </w:p>
    <w:p w:rsidR="006B11F9" w:rsidRPr="00134578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เครื่องยนต์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๒.๑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เครื่องยนต์ดีเซลขนาดไม่น้อยกว่า ๖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สูบ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๔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จังหวะ ระบายความร้อนด้วย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นํ้า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เป็นเครื่องยนต์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192CF8">
        <w:rPr>
          <w:rFonts w:ascii="TH SarabunIT๙" w:hAnsi="TH SarabunIT๙" w:cs="TH SarabunIT๙"/>
          <w:sz w:val="32"/>
          <w:szCs w:val="32"/>
          <w:cs/>
        </w:rPr>
        <w:t>ดีเซลที่ได้มาตรฐาน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ไม่ตํ่า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กว่า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มอก.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๒๓๑๕-๒๕๕๑  หรือมาตรฐานล่าสุด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๒.๒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มีกำลังสูงสุดไม่น้อยกว่า 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10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แรงม้า ที่รอบไม่เกิน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2,800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รอบ</w:t>
      </w:r>
      <w:r>
        <w:rPr>
          <w:rFonts w:ascii="TH SarabunIT๙" w:hAnsi="TH SarabunIT๙" w:cs="TH SarabunIT๙" w:hint="cs"/>
          <w:sz w:val="32"/>
          <w:szCs w:val="32"/>
          <w:cs/>
        </w:rPr>
        <w:t>ต่อ</w:t>
      </w:r>
      <w:r w:rsidRPr="00192CF8">
        <w:rPr>
          <w:rFonts w:ascii="TH SarabunIT๙" w:hAnsi="TH SarabunIT๙" w:cs="TH SarabunIT๙"/>
          <w:sz w:val="32"/>
          <w:szCs w:val="32"/>
          <w:cs/>
        </w:rPr>
        <w:t>นาที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๒.๓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มีระบบการเผาไหม้แบบได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เร็ค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อิน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เจคชั่น</w:t>
      </w:r>
      <w:proofErr w:type="spellEnd"/>
    </w:p>
    <w:p w:rsidR="006B11F9" w:rsidRPr="00FA0532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 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ระบบส่งกำลัง</w:t>
      </w:r>
    </w:p>
    <w:p w:rsidR="006B11F9" w:rsidRPr="00192CF8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๓.๑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คลัทช์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เป็นแบบตามมาตรฐานผู้ผลิต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 xml:space="preserve">๓.๒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ab/>
        <w:t>เกียร์เป็นแบบกระปุกเดินหน้าไม่น้อยกว่า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๖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เกียร์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เกียร์ถอยหลังไม่น้อยกว่า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เกียร์</w:t>
      </w:r>
    </w:p>
    <w:p w:rsidR="006B11F9" w:rsidRPr="00FA0532" w:rsidRDefault="006B11F9" w:rsidP="006B11F9">
      <w:pPr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 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ระบบบังคับเลี้ยว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๔.๑ 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พวงมาลัยขับทางขวามีระบบช่วยผ่อนแรง (</w:t>
      </w:r>
      <w:r w:rsidRPr="00192CF8">
        <w:rPr>
          <w:rFonts w:ascii="TH SarabunIT๙" w:hAnsi="TH SarabunIT๙" w:cs="TH SarabunIT๙"/>
          <w:sz w:val="32"/>
          <w:szCs w:val="32"/>
        </w:rPr>
        <w:t>HYDRAULIC POWER STEERING)</w:t>
      </w:r>
    </w:p>
    <w:p w:rsidR="006B11F9" w:rsidRPr="00FA0532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6B11F9" w:rsidRPr="0013457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5.   </w:t>
      </w:r>
      <w:r w:rsidRPr="00134578">
        <w:rPr>
          <w:rFonts w:ascii="TH SarabunIT๙" w:hAnsi="TH SarabunIT๙" w:cs="TH SarabunIT๙"/>
          <w:b/>
          <w:bCs/>
          <w:sz w:val="32"/>
          <w:szCs w:val="32"/>
          <w:cs/>
        </w:rPr>
        <w:t>ระบบ</w:t>
      </w:r>
      <w:proofErr w:type="spellStart"/>
      <w:r w:rsidRPr="00134578">
        <w:rPr>
          <w:rFonts w:ascii="TH SarabunIT๙" w:hAnsi="TH SarabunIT๙" w:cs="TH SarabunIT๙"/>
          <w:b/>
          <w:bCs/>
          <w:sz w:val="32"/>
          <w:szCs w:val="32"/>
          <w:cs/>
        </w:rPr>
        <w:t>นํ้า</w:t>
      </w:r>
      <w:proofErr w:type="spellEnd"/>
      <w:r w:rsidRPr="00134578">
        <w:rPr>
          <w:rFonts w:ascii="TH SarabunIT๙" w:hAnsi="TH SarabunIT๙" w:cs="TH SarabunIT๙"/>
          <w:b/>
          <w:bCs/>
          <w:sz w:val="32"/>
          <w:szCs w:val="32"/>
          <w:cs/>
        </w:rPr>
        <w:t>มันเชื้อเพลิง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๕.๑ 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ถังนํ้า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มันเชื้อเพลิงมีความจุไม่น้อยกว่า ๒๐๐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ลิตร </w:t>
      </w:r>
      <w:r>
        <w:rPr>
          <w:rFonts w:ascii="TH SarabunIT๙" w:hAnsi="TH SarabunIT๙" w:cs="TH SarabunIT๙" w:hint="cs"/>
          <w:sz w:val="32"/>
          <w:szCs w:val="32"/>
          <w:cs/>
        </w:rPr>
        <w:t>พร้อม</w:t>
      </w:r>
      <w:r w:rsidRPr="00192CF8">
        <w:rPr>
          <w:rFonts w:ascii="TH SarabunIT๙" w:hAnsi="TH SarabunIT๙" w:cs="TH SarabunIT๙"/>
          <w:sz w:val="32"/>
          <w:szCs w:val="32"/>
          <w:cs/>
        </w:rPr>
        <w:t>ฝาปิดมีกุญแจ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ล็อค</w:t>
      </w:r>
      <w:proofErr w:type="spellEnd"/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72126A" w:rsidRDefault="006B11F9" w:rsidP="006B11F9">
      <w:pPr>
        <w:pStyle w:val="a3"/>
        <w:numPr>
          <w:ilvl w:val="0"/>
          <w:numId w:val="1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2 -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6.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ระบบกันสะเทือน 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๖.๑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ตามมาตรฐานผู้ผลิต</w:t>
      </w:r>
    </w:p>
    <w:p w:rsidR="006B11F9" w:rsidRPr="009C4D35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7.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ระบบห้ามล้อ 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๗.๑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ตามมาตรฐานผู้ผลิต</w:t>
      </w:r>
    </w:p>
    <w:p w:rsidR="006B11F9" w:rsidRPr="009C4D35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ระบบ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ล้อและยาง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ยางล้อขนาด</w:t>
      </w:r>
      <w:r w:rsidRPr="00192CF8">
        <w:rPr>
          <w:rFonts w:ascii="TH SarabunIT๙" w:hAnsi="TH SarabunIT๙" w:cs="TH SarabunIT๙"/>
          <w:sz w:val="32"/>
          <w:szCs w:val="32"/>
          <w:cs/>
        </w:rPr>
        <w:t>ตามมาตรฐานผู้ผลิต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ยางอะไหล่พร้อม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กะทะ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ล้อ  ๑  ชุด  โดยมีอุ</w:t>
      </w:r>
      <w:r w:rsidR="00C06F86">
        <w:rPr>
          <w:rFonts w:ascii="TH SarabunIT๙" w:hAnsi="TH SarabunIT๙" w:cs="TH SarabunIT๙" w:hint="cs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sz w:val="32"/>
          <w:szCs w:val="32"/>
          <w:cs/>
        </w:rPr>
        <w:t>กรณ์ที่สำคัญ</w:t>
      </w:r>
      <w:r w:rsidRPr="00192CF8">
        <w:rPr>
          <w:rFonts w:ascii="TH SarabunIT๙" w:hAnsi="TH SarabunIT๙" w:cs="TH SarabunIT๙"/>
          <w:sz w:val="32"/>
          <w:szCs w:val="32"/>
          <w:cs/>
        </w:rPr>
        <w:t>ตามมาตรฐานผู้ผลิต</w:t>
      </w:r>
      <w:r>
        <w:rPr>
          <w:rFonts w:ascii="TH SarabunIT๙" w:hAnsi="TH SarabunIT๙" w:cs="TH SarabunIT๙" w:hint="cs"/>
          <w:sz w:val="32"/>
          <w:szCs w:val="32"/>
          <w:cs/>
        </w:rPr>
        <w:t>ครบถ้วน</w:t>
      </w:r>
    </w:p>
    <w:p w:rsidR="006B11F9" w:rsidRPr="00596012" w:rsidRDefault="006B11F9" w:rsidP="006B11F9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6B11F9" w:rsidRPr="00192CF8" w:rsidRDefault="006B11F9" w:rsidP="006B11F9">
      <w:pPr>
        <w:ind w:left="360" w:hanging="3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๙. 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สมรรถนะรถ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ความเร็วสูงสุดขณะบรรทุกเต็มพิกัด ไม่น้อยกว่า ๘๐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กิโลเมตร/ชั่วโมง</w:t>
      </w:r>
    </w:p>
    <w:p w:rsidR="006B11F9" w:rsidRPr="00596012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72126A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10.</w:t>
      </w:r>
      <w:r w:rsidRPr="007212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126A">
        <w:rPr>
          <w:rFonts w:ascii="TH SarabunIT๙" w:hAnsi="TH SarabunIT๙" w:cs="TH SarabunIT๙"/>
          <w:b/>
          <w:bCs/>
          <w:sz w:val="32"/>
          <w:szCs w:val="32"/>
          <w:cs/>
        </w:rPr>
        <w:t>ระบบไฟฟ้า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ใช้ระบบไฟฟ้า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.๒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มีอัลเทอร์เน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เต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อร์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ชนิด ๒๔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ขนาดไม่น้อยกว่า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๓๕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แอมแปร์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.๓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มีมอเตอร์สตาร์ทชนิด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๒๔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.๔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มีแบตเตอรี่ชนิด ๑๒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โวลท์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ขนาดความจุ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ไม่ตํ่า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65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แอมแปร์/ชั่วโมง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๒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ลูก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/>
          <w:sz w:val="32"/>
          <w:szCs w:val="32"/>
          <w:cs/>
        </w:rPr>
        <w:t xml:space="preserve">.๕ </w:t>
      </w:r>
      <w:r>
        <w:rPr>
          <w:rFonts w:ascii="TH SarabunIT๙" w:hAnsi="TH SarabunIT๙" w:cs="TH SarabunIT๙"/>
          <w:sz w:val="32"/>
          <w:szCs w:val="32"/>
          <w:cs/>
        </w:rPr>
        <w:tab/>
        <w:t>มี</w:t>
      </w:r>
      <w:r w:rsidRPr="00192CF8">
        <w:rPr>
          <w:rFonts w:ascii="TH SarabunIT๙" w:hAnsi="TH SarabunIT๙" w:cs="TH SarabunIT๙"/>
          <w:sz w:val="32"/>
          <w:szCs w:val="32"/>
          <w:cs/>
        </w:rPr>
        <w:t>ไฟ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ส่องสว่าง/ไฟสัญญาณต่างๆ </w:t>
      </w:r>
      <w:r>
        <w:rPr>
          <w:rFonts w:ascii="TH SarabunIT๙" w:hAnsi="TH SarabunIT๙" w:cs="TH SarabunIT๙"/>
          <w:sz w:val="32"/>
          <w:szCs w:val="32"/>
          <w:cs/>
        </w:rPr>
        <w:t>ครบถ้วน</w:t>
      </w:r>
      <w:r>
        <w:rPr>
          <w:rFonts w:ascii="TH SarabunIT๙" w:hAnsi="TH SarabunIT๙" w:cs="TH SarabunIT๙" w:hint="cs"/>
          <w:sz w:val="32"/>
          <w:szCs w:val="32"/>
          <w:cs/>
        </w:rPr>
        <w:t>ถูกต้อง</w:t>
      </w:r>
      <w:r>
        <w:rPr>
          <w:rFonts w:ascii="TH SarabunIT๙" w:hAnsi="TH SarabunIT๙" w:cs="TH SarabunIT๙"/>
          <w:sz w:val="32"/>
          <w:szCs w:val="32"/>
          <w:cs/>
        </w:rPr>
        <w:t>ตามกฎ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หมายรถยนต์และตามมาตรฐานของ   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บริษัทผู้ผลิต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10.6  ติดตั้งชุดโคมไฟส่องสว่าง(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สปอร์ตไลท์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) จำนวน 3  จุด ติดตั้งไว้บริเวณ ด้านข้างตัวถังทั้ง 2 ด้านๆละ  1  จุด  และด้านท้ายรถ  1  จุด  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มีโคมไฟ</w:t>
      </w:r>
      <w:r>
        <w:rPr>
          <w:rFonts w:ascii="TH SarabunIT๙" w:hAnsi="TH SarabunIT๙" w:cs="TH SarabunIT๙"/>
          <w:sz w:val="32"/>
          <w:szCs w:val="32"/>
          <w:cs/>
        </w:rPr>
        <w:t>สัญญาณ</w:t>
      </w:r>
      <w:r w:rsidRPr="00192CF8">
        <w:rPr>
          <w:rFonts w:ascii="TH SarabunIT๙" w:hAnsi="TH SarabunIT๙" w:cs="TH SarabunIT๙"/>
          <w:sz w:val="32"/>
          <w:szCs w:val="32"/>
          <w:cs/>
        </w:rPr>
        <w:t>ฉุกเฉิน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ทรงยาว ติดตั้งบนหลังคาเก๋งขนาดความยาวไม่น้อยกว่า 160  เซนติเมตร 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เป็นโคมไฟแบบโค้งมนลดแรงแรงเสียดทานลม  ฝาครอบสีแดงทำด้วยวัสดุทนความร้อน  มีฐานรองรับเพื่อยึดกับขอบหลังคาเก๋ง ภายในประกอบด้วยโคมไฟหมุนจำนวนไม่น้อยกว่า  3  ชุด  โดยมีหลอดไฟแบบ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ฮาโล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เจน 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>
        <w:rPr>
          <w:rFonts w:ascii="TH SarabunIT๙" w:hAnsi="TH SarabunIT๙" w:cs="TH SarabunIT๙"/>
          <w:sz w:val="32"/>
          <w:szCs w:val="32"/>
          <w:cs/>
        </w:rPr>
        <w:t>อ</w:t>
      </w:r>
      <w:r>
        <w:rPr>
          <w:rFonts w:ascii="TH SarabunIT๙" w:hAnsi="TH SarabunIT๙" w:cs="TH SarabunIT๙" w:hint="cs"/>
          <w:sz w:val="32"/>
          <w:szCs w:val="32"/>
          <w:cs/>
        </w:rPr>
        <w:t>ิ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>เล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192CF8">
        <w:rPr>
          <w:rFonts w:ascii="TH SarabunIT๙" w:hAnsi="TH SarabunIT๙" w:cs="TH SarabunIT๙"/>
          <w:sz w:val="32"/>
          <w:szCs w:val="32"/>
          <w:cs/>
        </w:rPr>
        <w:t>ทร</w:t>
      </w:r>
      <w:r>
        <w:rPr>
          <w:rFonts w:ascii="TH SarabunIT๙" w:hAnsi="TH SarabunIT๙" w:cs="TH SarabunIT๙" w:hint="cs"/>
          <w:sz w:val="32"/>
          <w:szCs w:val="32"/>
          <w:cs/>
        </w:rPr>
        <w:t>อ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นิ</w:t>
      </w:r>
      <w:r>
        <w:rPr>
          <w:rFonts w:ascii="TH SarabunIT๙" w:hAnsi="TH SarabunIT๙" w:cs="TH SarabunIT๙" w:hint="cs"/>
          <w:sz w:val="32"/>
          <w:szCs w:val="32"/>
          <w:cs/>
        </w:rPr>
        <w:t>ก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ไซเรน</w:t>
      </w:r>
      <w:r>
        <w:rPr>
          <w:rFonts w:ascii="TH SarabunIT๙" w:hAnsi="TH SarabunIT๙" w:cs="TH SarabunIT๙" w:hint="cs"/>
          <w:sz w:val="32"/>
          <w:szCs w:val="32"/>
          <w:cs/>
        </w:rPr>
        <w:t>พร้อมที่พูดขยายเสียง (</w:t>
      </w:r>
      <w:r>
        <w:rPr>
          <w:rFonts w:ascii="TH SarabunIT๙" w:hAnsi="TH SarabunIT๙" w:cs="TH SarabunIT๙"/>
          <w:sz w:val="32"/>
          <w:szCs w:val="32"/>
        </w:rPr>
        <w:t>Electronic Siren/PA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 </w:t>
      </w:r>
      <w:r>
        <w:rPr>
          <w:rFonts w:ascii="TH SarabunIT๙" w:hAnsi="TH SarabunIT๙" w:cs="TH SarabunIT๙"/>
          <w:sz w:val="32"/>
          <w:szCs w:val="32"/>
          <w:cs/>
        </w:rPr>
        <w:t>ขนาดไม่น้อยกว่า ๑</w:t>
      </w:r>
      <w:r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๐ วัตต์ </w:t>
      </w:r>
    </w:p>
    <w:p w:rsidR="006B11F9" w:rsidRPr="0072126A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ทำเสียงสัญญาณได้ไม่น้อยกว่า</w:t>
      </w:r>
      <w:r>
        <w:rPr>
          <w:rFonts w:ascii="TH SarabunIT๙" w:hAnsi="TH SarabunIT๙" w:cs="TH SarabunIT๙"/>
          <w:sz w:val="32"/>
          <w:szCs w:val="32"/>
        </w:rPr>
        <w:t xml:space="preserve">  4  </w:t>
      </w:r>
      <w:r>
        <w:rPr>
          <w:rFonts w:ascii="TH SarabunIT๙" w:hAnsi="TH SarabunIT๙" w:cs="TH SarabunIT๙" w:hint="cs"/>
          <w:sz w:val="32"/>
          <w:szCs w:val="32"/>
          <w:cs/>
        </w:rPr>
        <w:t>แบบ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Hone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>
        <w:rPr>
          <w:rFonts w:ascii="TH SarabunIT๙" w:hAnsi="TH SarabunIT๙" w:cs="TH SarabunIT๙"/>
          <w:sz w:val="32"/>
          <w:szCs w:val="32"/>
        </w:rPr>
        <w:t xml:space="preserve"> Wail</w:t>
      </w:r>
      <w:r>
        <w:rPr>
          <w:rFonts w:ascii="TH SarabunIT๙" w:hAnsi="TH SarabunIT๙" w:cs="TH SarabunIT๙" w:hint="cs"/>
          <w:sz w:val="32"/>
          <w:szCs w:val="32"/>
          <w:cs/>
        </w:rPr>
        <w:t>,</w:t>
      </w:r>
      <w:r>
        <w:rPr>
          <w:rFonts w:ascii="TH SarabunIT๙" w:hAnsi="TH SarabunIT๙" w:cs="TH SarabunIT๙"/>
          <w:sz w:val="32"/>
          <w:szCs w:val="32"/>
        </w:rPr>
        <w:t xml:space="preserve"> Yelp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proofErr w:type="spellStart"/>
      <w:r>
        <w:rPr>
          <w:rFonts w:ascii="TH SarabunIT๙" w:hAnsi="TH SarabunIT๙" w:cs="TH SarabunIT๙"/>
          <w:sz w:val="32"/>
          <w:szCs w:val="32"/>
        </w:rPr>
        <w:t>Phaser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)  พร้อมมีระบบกดเสียงสัญญาณแบบ </w:t>
      </w:r>
      <w:r>
        <w:rPr>
          <w:rFonts w:ascii="TH SarabunIT๙" w:hAnsi="TH SarabunIT๙" w:cs="TH SarabunIT๙"/>
          <w:sz w:val="32"/>
          <w:szCs w:val="32"/>
        </w:rPr>
        <w:t xml:space="preserve">Manual  </w:t>
      </w:r>
      <w:r>
        <w:rPr>
          <w:rFonts w:ascii="TH SarabunIT๙" w:hAnsi="TH SarabunIT๙" w:cs="TH SarabunIT๙" w:hint="cs"/>
          <w:sz w:val="32"/>
          <w:szCs w:val="32"/>
          <w:cs/>
        </w:rPr>
        <w:t>ปรับความดังได้  เมื่อใช้ไมโครโฟนขณะพูดจะตัดเสียงสัญญาณอื่นๆ  ที่กำลังใช้อยู่  และเสียงรบกวนได้  เป็น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ชุดอิ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เล็กทรอ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นิก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ไซเรนแบบสามารถควบคุมการทำงานชุดโคมไฟสัญญาณ และการทำเสียงต่างๆได้ที่ชุดไมโครโฟน พร้อมติดตั้งอยู่ภายในเก๋งในตำแหน่งที่เหมาะสม  และมีลำโพงขยายเสียงติดตั้งในตำแหน่งที่เหมาะสม  โดยแนบ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แคตตาล็อก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และหนังสือแต่งตั้งตัวแทนจำหน่ายมาแสดงในวันยื่นซองเสนอราคา</w:t>
      </w:r>
    </w:p>
    <w:p w:rsidR="006B11F9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596012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11. </w:t>
      </w:r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ถังบรรจุ</w:t>
      </w:r>
      <w:proofErr w:type="spellStart"/>
      <w:r w:rsidRPr="00192CF8">
        <w:rPr>
          <w:rFonts w:ascii="TH SarabunIT๙" w:hAnsi="TH SarabunIT๙" w:cs="TH SarabunIT๙"/>
          <w:b/>
          <w:bCs/>
          <w:sz w:val="32"/>
          <w:szCs w:val="32"/>
          <w:cs/>
        </w:rPr>
        <w:t>นํ้า</w:t>
      </w:r>
      <w:proofErr w:type="spellEnd"/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192CF8">
        <w:rPr>
          <w:rFonts w:ascii="TH SarabunIT๙" w:hAnsi="TH SarabunIT๙" w:cs="TH SarabunIT๙"/>
          <w:sz w:val="32"/>
          <w:szCs w:val="32"/>
          <w:cs/>
        </w:rPr>
        <w:t>.๑    ถังบรรจุน้ำมีปริมาตรความจุไม่น้อยกว่า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๖</w:t>
      </w:r>
      <w:r w:rsidRPr="00192CF8">
        <w:rPr>
          <w:rFonts w:ascii="TH SarabunIT๙" w:hAnsi="TH SarabunIT๙" w:cs="TH SarabunIT๙"/>
          <w:sz w:val="32"/>
          <w:szCs w:val="32"/>
        </w:rPr>
        <w:t>,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๐๐๐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ลิตร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สร้างด้วยเหล็กแผ่นมาตรฐานอย่างดี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>มีความหนาไม่น้อยกว่า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ม</w:t>
      </w:r>
      <w:r>
        <w:rPr>
          <w:rFonts w:ascii="TH SarabunIT๙" w:hAnsi="TH SarabunIT๙" w:cs="TH SarabunIT๙" w:hint="cs"/>
          <w:sz w:val="32"/>
          <w:szCs w:val="32"/>
          <w:cs/>
        </w:rPr>
        <w:t>ิลลิเมตร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ภายในถังบรรจุน้ำ กันเป็นช่องๆ ด้วยเหล็กแผ่นมาตรฐานอย่างดีหนาไม่น้อยกว่า ๓ ม</w:t>
      </w:r>
      <w:r>
        <w:rPr>
          <w:rFonts w:ascii="TH SarabunIT๙" w:hAnsi="TH SarabunIT๙" w:cs="TH SarabunIT๙" w:hint="cs"/>
          <w:sz w:val="32"/>
          <w:szCs w:val="32"/>
          <w:cs/>
        </w:rPr>
        <w:t>ิลลิเมตร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ช่อง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เพื่อป้องกันการกระแทกของน้ำขณะรถวิ่ง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192CF8">
        <w:rPr>
          <w:rFonts w:ascii="TH SarabunIT๙" w:hAnsi="TH SarabunIT๙" w:cs="TH SarabunIT๙"/>
          <w:sz w:val="32"/>
          <w:szCs w:val="32"/>
          <w:cs/>
        </w:rPr>
        <w:t>.๒   ด้านบนของถังบรรจุน้ำมีช่องสำหรับให้พนักงานลงไปทำความสะอาดภายในถังบรรจุน้ำขนาดเส</w:t>
      </w:r>
      <w:r>
        <w:rPr>
          <w:rFonts w:ascii="TH SarabunIT๙" w:hAnsi="TH SarabunIT๙" w:cs="TH SarabunIT๙"/>
          <w:sz w:val="32"/>
          <w:szCs w:val="32"/>
          <w:cs/>
        </w:rPr>
        <w:t xml:space="preserve">้นผ่าศูนย์กลางไม่น้อยกว่า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๕๐๐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มิลลิเมตร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จำนวนไม่น้อยกว่า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ช่อง พร้อมมีฝาเปิด </w:t>
      </w:r>
      <w:r w:rsidRPr="00192CF8">
        <w:rPr>
          <w:rFonts w:ascii="TH SarabunIT๙" w:hAnsi="TH SarabunIT๙" w:cs="TH SarabunIT๙"/>
          <w:sz w:val="32"/>
          <w:szCs w:val="32"/>
        </w:rPr>
        <w:t xml:space="preserve">-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ปิด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>(</w:t>
      </w:r>
      <w:r w:rsidRPr="00192CF8">
        <w:rPr>
          <w:rFonts w:ascii="TH SarabunIT๙" w:hAnsi="TH SarabunIT๙" w:cs="TH SarabunIT๙"/>
          <w:sz w:val="32"/>
          <w:szCs w:val="32"/>
          <w:cs/>
        </w:rPr>
        <w:t>ติดตั้งอยู่ตอนหน้าและตอนท้ายของถังบรรจุน้ำ</w:t>
      </w:r>
      <w:r w:rsidRPr="00192CF8">
        <w:rPr>
          <w:rFonts w:ascii="TH SarabunIT๙" w:hAnsi="TH SarabunIT๙" w:cs="TH SarabunIT๙"/>
          <w:sz w:val="32"/>
          <w:szCs w:val="32"/>
        </w:rPr>
        <w:t>)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72126A" w:rsidRDefault="006B11F9" w:rsidP="006B11F9">
      <w:pPr>
        <w:pStyle w:val="a3"/>
        <w:numPr>
          <w:ilvl w:val="0"/>
          <w:numId w:val="13"/>
        </w:numPr>
        <w:tabs>
          <w:tab w:val="num" w:pos="426"/>
        </w:tabs>
        <w:jc w:val="thaiDistribute"/>
        <w:rPr>
          <w:rFonts w:ascii="TH SarabunIT๙" w:hAnsi="TH SarabunIT๙" w:cs="TH SarabunIT๙"/>
          <w:caps/>
          <w:sz w:val="32"/>
          <w:szCs w:val="32"/>
        </w:rPr>
      </w:pPr>
      <w:r>
        <w:rPr>
          <w:rFonts w:ascii="TH SarabunIT๙" w:hAnsi="TH SarabunIT๙" w:cs="TH SarabunIT๙"/>
          <w:caps/>
          <w:sz w:val="32"/>
          <w:szCs w:val="32"/>
        </w:rPr>
        <w:t>3  -</w:t>
      </w:r>
    </w:p>
    <w:p w:rsidR="006B11F9" w:rsidRPr="002740D2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192CF8" w:rsidRDefault="006B11F9" w:rsidP="006B11F9">
      <w:pPr>
        <w:tabs>
          <w:tab w:val="num" w:pos="426"/>
        </w:tabs>
        <w:jc w:val="thaiDistribute"/>
        <w:rPr>
          <w:rFonts w:ascii="TH SarabunIT๙" w:hAnsi="TH SarabunIT๙" w:cs="TH SarabunIT๙"/>
          <w:caps/>
          <w:sz w:val="32"/>
          <w:szCs w:val="32"/>
        </w:rPr>
      </w:pPr>
      <w:r w:rsidRPr="00192CF8">
        <w:rPr>
          <w:rFonts w:ascii="TH SarabunIT๙" w:hAnsi="TH SarabunIT๙" w:cs="TH SarabunIT๙"/>
          <w:caps/>
          <w:sz w:val="32"/>
          <w:szCs w:val="32"/>
          <w:cs/>
        </w:rPr>
        <w:tab/>
      </w:r>
      <w:r w:rsidRPr="00192CF8">
        <w:rPr>
          <w:rFonts w:ascii="TH SarabunIT๙" w:hAnsi="TH SarabunIT๙" w:cs="TH SarabunIT๙"/>
          <w:caps/>
          <w:sz w:val="32"/>
          <w:szCs w:val="32"/>
          <w:cs/>
        </w:rPr>
        <w:tab/>
      </w:r>
      <w:r>
        <w:rPr>
          <w:rFonts w:ascii="TH SarabunIT๙" w:hAnsi="TH SarabunIT๙" w:cs="TH SarabunIT๙"/>
          <w:caps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caps/>
          <w:sz w:val="32"/>
          <w:szCs w:val="32"/>
          <w:cs/>
        </w:rPr>
        <w:t>1</w:t>
      </w:r>
      <w:r w:rsidRPr="00192CF8">
        <w:rPr>
          <w:rFonts w:ascii="TH SarabunIT๙" w:hAnsi="TH SarabunIT๙" w:cs="TH SarabunIT๙"/>
          <w:caps/>
          <w:sz w:val="32"/>
          <w:szCs w:val="32"/>
          <w:cs/>
        </w:rPr>
        <w:t xml:space="preserve">.๓   ติดตั้งที่เหยียบที่ด้านท้าย สำหรับขึ้นบันไดไปปฏิบัติงานควบคุมการฉีด แท่นปืนฉีดน้ำ ที่เหยียบบุด้วยอะลูมิเนียมดอกกันลื่น หรือ โลหะ </w:t>
      </w:r>
      <w:r w:rsidRPr="00192CF8">
        <w:rPr>
          <w:rFonts w:ascii="TH SarabunIT๙" w:hAnsi="TH SarabunIT๙" w:cs="TH SarabunIT๙"/>
          <w:caps/>
          <w:sz w:val="32"/>
          <w:szCs w:val="32"/>
        </w:rPr>
        <w:t xml:space="preserve">Stainless Steel </w:t>
      </w:r>
      <w:r w:rsidRPr="00192CF8">
        <w:rPr>
          <w:rFonts w:ascii="TH SarabunIT๙" w:hAnsi="TH SarabunIT๙" w:cs="TH SarabunIT๙"/>
          <w:caps/>
          <w:sz w:val="32"/>
          <w:szCs w:val="32"/>
          <w:cs/>
        </w:rPr>
        <w:t>ที่มีดอกลายกันลื่น</w:t>
      </w:r>
    </w:p>
    <w:p w:rsidR="006B11F9" w:rsidRPr="00192CF8" w:rsidRDefault="006B11F9" w:rsidP="006B11F9">
      <w:pPr>
        <w:tabs>
          <w:tab w:val="num" w:pos="42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192CF8">
        <w:rPr>
          <w:rFonts w:ascii="TH SarabunIT๙" w:hAnsi="TH SarabunIT๙" w:cs="TH SarabunIT๙"/>
          <w:sz w:val="32"/>
          <w:szCs w:val="32"/>
          <w:cs/>
        </w:rPr>
        <w:t>.๔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>มีบันไดเหล็กสำหรับขึ้นไปปฏิบัติงานควบคุมการฉีดแท่นปืนฉีดน้ำ ติดตั้งอยู่ด้านท้ายของตัวรถ</w:t>
      </w:r>
    </w:p>
    <w:p w:rsidR="006B11F9" w:rsidRDefault="006B11F9" w:rsidP="006B11F9">
      <w:pPr>
        <w:tabs>
          <w:tab w:val="num" w:pos="42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r w:rsidRPr="00192CF8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ด้านข้างของถังบรรจุน้ำ มีตู้เก็บสายส่งน้ำ สามารถเปิด </w:t>
      </w:r>
      <w:r w:rsidRPr="00192CF8">
        <w:rPr>
          <w:rFonts w:ascii="TH SarabunIT๙" w:hAnsi="TH SarabunIT๙" w:cs="TH SarabunIT๙"/>
          <w:sz w:val="32"/>
          <w:szCs w:val="32"/>
        </w:rPr>
        <w:t xml:space="preserve">– </w:t>
      </w:r>
      <w:r w:rsidRPr="00192CF8">
        <w:rPr>
          <w:rFonts w:ascii="TH SarabunIT๙" w:hAnsi="TH SarabunIT๙" w:cs="TH SarabunIT๙"/>
          <w:sz w:val="32"/>
          <w:szCs w:val="32"/>
          <w:cs/>
        </w:rPr>
        <w:t>ปิดได้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ab/>
        <w:t xml:space="preserve">ถังบรรทุกน้ำ ผลิตจากโรงงานที่ได้รับการรับรองระบบบริหารงานคุณภาพ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มอก.</w:t>
      </w:r>
      <w:proofErr w:type="spellEnd"/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๙๐๐๑</w:t>
      </w:r>
      <w:r w:rsidRPr="00192CF8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มอก.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14001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จากสำนักงานมาตรฐานผลิตภัณฑ์อุตสาหกรรม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โดยแนบ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แคตตาล</w:t>
      </w:r>
      <w:r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192CF8">
        <w:rPr>
          <w:rFonts w:ascii="TH SarabunIT๙" w:hAnsi="TH SarabunIT๙" w:cs="TH SarabunIT๙"/>
          <w:sz w:val="32"/>
          <w:szCs w:val="32"/>
          <w:cs/>
        </w:rPr>
        <w:t>อก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หรือรูปแบบพร้อมเอกสารรับรองและหนังสือแต่งตั้งตัวแทนจำหน่ายมาแสดงในวันยื่นซองเสนอราคา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2418DC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9B23B6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12.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ระบบ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ดับเพลิง</w:t>
      </w:r>
      <w:r w:rsidRPr="009B23B6">
        <w:rPr>
          <w:rFonts w:ascii="TH SarabunIT๙" w:hAnsi="TH SarabunIT๙" w:cs="TH SarabunIT๙"/>
          <w:b/>
          <w:bCs/>
          <w:sz w:val="32"/>
          <w:szCs w:val="32"/>
          <w:cs/>
        </w:rPr>
        <w:t>ประจำรถ</w:t>
      </w:r>
    </w:p>
    <w:p w:rsidR="006B11F9" w:rsidRPr="00192CF8" w:rsidRDefault="006B11F9" w:rsidP="006B11F9">
      <w:pPr>
        <w:ind w:left="36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.๑ เครื่องสูบน้ำดับเพลิง</w:t>
      </w:r>
    </w:p>
    <w:p w:rsidR="006B11F9" w:rsidRPr="00D272CB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.๑.๑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เป็น</w:t>
      </w:r>
      <w:r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  <w:r w:rsidRPr="00192CF8">
        <w:rPr>
          <w:rFonts w:ascii="TH SarabunIT๙" w:hAnsi="TH SarabunIT๙" w:cs="TH SarabunIT๙"/>
          <w:sz w:val="32"/>
          <w:szCs w:val="32"/>
          <w:cs/>
        </w:rPr>
        <w:t>สูบน้ำแบบแรงเหวี่ยงหนีศูนย์ ชนิดใบพัดเดียวแล</w:t>
      </w:r>
      <w:r>
        <w:rPr>
          <w:rFonts w:ascii="TH SarabunIT๙" w:hAnsi="TH SarabunIT๙" w:cs="TH SarabunIT๙"/>
          <w:sz w:val="32"/>
          <w:szCs w:val="32"/>
          <w:cs/>
        </w:rPr>
        <w:t>ะใบพัดของเครื่องสูบน้ำสามารถทำส</w:t>
      </w:r>
      <w:r w:rsidR="00F92EF3">
        <w:rPr>
          <w:rFonts w:ascii="TH SarabunIT๙" w:hAnsi="TH SarabunIT๙" w:cs="TH SarabunIT๙" w:hint="cs"/>
          <w:sz w:val="32"/>
          <w:szCs w:val="32"/>
          <w:cs/>
        </w:rPr>
        <w:t>ุ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ญญากาศดูดน้ำได้เองโดยไม่ต้องล่อน้ำ </w:t>
      </w:r>
      <w:r w:rsidRPr="00192CF8">
        <w:rPr>
          <w:rFonts w:ascii="TH SarabunIT๙" w:hAnsi="TH SarabunIT๙" w:cs="TH SarabunIT๙"/>
          <w:sz w:val="32"/>
          <w:szCs w:val="32"/>
        </w:rPr>
        <w:t>(</w:t>
      </w:r>
      <w:r w:rsidRPr="00192CF8">
        <w:rPr>
          <w:rFonts w:ascii="TH SarabunIT๙" w:hAnsi="TH SarabunIT๙" w:cs="TH SarabunIT๙"/>
          <w:caps/>
          <w:sz w:val="32"/>
          <w:szCs w:val="32"/>
        </w:rPr>
        <w:t>Self-Priming Pump</w:t>
      </w:r>
      <w:r w:rsidRPr="00192CF8">
        <w:rPr>
          <w:rFonts w:ascii="TH SarabunIT๙" w:hAnsi="TH SarabunIT๙" w:cs="TH SarabunIT๙"/>
          <w:sz w:val="32"/>
          <w:szCs w:val="32"/>
        </w:rPr>
        <w:t>)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และไม่ใช้ระบบสุญญากาศอื่นช่วยในการสูบน้ำ มีส่วนควบ</w:t>
      </w:r>
      <w:r>
        <w:rPr>
          <w:rFonts w:ascii="TH SarabunIT๙" w:hAnsi="TH SarabunIT๙" w:cs="TH SarabunIT๙" w:hint="cs"/>
          <w:sz w:val="32"/>
          <w:szCs w:val="32"/>
          <w:cs/>
        </w:rPr>
        <w:t>คุม</w:t>
      </w:r>
      <w:r w:rsidRPr="00192CF8">
        <w:rPr>
          <w:rFonts w:ascii="TH SarabunIT๙" w:hAnsi="TH SarabunIT๙" w:cs="TH SarabunIT๙"/>
          <w:sz w:val="32"/>
          <w:szCs w:val="32"/>
          <w:cs/>
        </w:rPr>
        <w:t>ห้องเกียร์ติดตั้งอยู่กับตัวปั๊มสูบน้ำ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11F9" w:rsidRPr="00192CF8" w:rsidRDefault="006B11F9" w:rsidP="006B11F9">
      <w:pPr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.๑.๒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ตัวปั๊มทำด้วยเหล็กหล่อ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มีขนาดท่อดูดน้ำ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นิ้ว ขนาดท่อส่งน้ำ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6B11F9" w:rsidRPr="00192CF8" w:rsidRDefault="006B11F9" w:rsidP="006B11F9">
      <w:pPr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.๑.๓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ใบพัดชนิดใบพัดเดี่ยวทำด้วย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อลูมินัมอัล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 xml:space="preserve">ลอย มีขนาดเส้นผ่าศูนย์กลางไม่น้อยกว่า 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92CF8">
        <w:rPr>
          <w:rFonts w:ascii="TH SarabunIT๙" w:hAnsi="TH SarabunIT๙" w:cs="TH SarabunIT๙"/>
          <w:sz w:val="32"/>
          <w:szCs w:val="32"/>
          <w:cs/>
        </w:rPr>
        <w:t>๒๑๕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มิลลิเมตร</w:t>
      </w:r>
    </w:p>
    <w:p w:rsidR="006B11F9" w:rsidRPr="00D0440F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.๑.๔   ปั๊มสูบน้ำมีอัตราการสูบส่งสูงสุดไม่น้อยกว่า ๑</w:t>
      </w:r>
      <w:r w:rsidRPr="00192CF8">
        <w:rPr>
          <w:rFonts w:ascii="TH SarabunIT๙" w:hAnsi="TH SarabunIT๙" w:cs="TH SarabunIT๙"/>
          <w:sz w:val="32"/>
          <w:szCs w:val="32"/>
        </w:rPr>
        <w:t>,</w:t>
      </w:r>
      <w:r w:rsidRPr="00192CF8">
        <w:rPr>
          <w:rFonts w:ascii="TH SarabunIT๙" w:hAnsi="TH SarabunIT๙" w:cs="TH SarabunIT๙"/>
          <w:sz w:val="32"/>
          <w:szCs w:val="32"/>
          <w:cs/>
        </w:rPr>
        <w:t>๘๐๐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ลิตร</w:t>
      </w:r>
      <w:r>
        <w:rPr>
          <w:rFonts w:ascii="TH SarabunIT๙" w:hAnsi="TH SarabunIT๙" w:cs="TH SarabunIT๙" w:hint="cs"/>
          <w:sz w:val="32"/>
          <w:szCs w:val="32"/>
          <w:cs/>
        </w:rPr>
        <w:t>ต่อ</w:t>
      </w:r>
      <w:r w:rsidRPr="00192CF8">
        <w:rPr>
          <w:rFonts w:ascii="TH SarabunIT๙" w:hAnsi="TH SarabunIT๙" w:cs="TH SarabunIT๙"/>
          <w:sz w:val="32"/>
          <w:szCs w:val="32"/>
          <w:cs/>
        </w:rPr>
        <w:t>นาที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ที่รอบไม่เกิน ๑</w:t>
      </w:r>
      <w:r w:rsidRPr="00192CF8">
        <w:rPr>
          <w:rFonts w:ascii="TH SarabunIT๙" w:hAnsi="TH SarabunIT๙" w:cs="TH SarabunIT๙"/>
          <w:sz w:val="32"/>
          <w:szCs w:val="32"/>
        </w:rPr>
        <w:t>,</w:t>
      </w:r>
      <w:r w:rsidRPr="00192CF8">
        <w:rPr>
          <w:rFonts w:ascii="TH SarabunIT๙" w:hAnsi="TH SarabunIT๙" w:cs="TH SarabunIT๙"/>
          <w:sz w:val="32"/>
          <w:szCs w:val="32"/>
          <w:cs/>
        </w:rPr>
        <w:t>๑๐๐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รอบต่อนาที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ทำแรงดันได้สูงสุดไม่น้อยกว่า  400  ปอนด์ต่อตารางนิ้ว โดยมีเอกสารรับรองประสิทธิภาพการทดสอบจากหน่วยงานราชการที่มีขีดความสามารถในการรับรอง และหนังสือแต่งตั้งตัวแทนจำหน่ายมาแสดงในวันยื่นซองเสนอราคา</w:t>
      </w:r>
    </w:p>
    <w:p w:rsidR="006B11F9" w:rsidRPr="00D0440F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.๑.๕   ปั๊มสูบน้ำ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ได้รับกำลังขับเคลื่อนจากเครื่องยนต์ของรถผ่านระบบถ่ายทอดกำลังซึ่งต่อออกมาจากข้างเกียร์รถยนต์ (</w:t>
      </w:r>
      <w:r>
        <w:rPr>
          <w:rFonts w:ascii="TH SarabunIT๙" w:hAnsi="TH SarabunIT๙" w:cs="TH SarabunIT๙"/>
          <w:sz w:val="32"/>
          <w:szCs w:val="32"/>
        </w:rPr>
        <w:t>SIDE PTO</w:t>
      </w:r>
      <w:r>
        <w:rPr>
          <w:rFonts w:ascii="TH SarabunIT๙" w:hAnsi="TH SarabunIT๙" w:cs="TH SarabunIT๙" w:hint="cs"/>
          <w:sz w:val="32"/>
          <w:szCs w:val="32"/>
          <w:cs/>
        </w:rPr>
        <w:t>) สามารถสูบส่งน้ำได้ไม่น้อยกว่า  1,500  ลิตรต่อนาที ที่รอบไม่เกิน  800  รอบต่อนาที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.๑.๖   สามารถฉีดน้ำในขณะที่รถวิ่งได้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.๑.๗   ปั๊มสูบน้ำ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เป็นผลิตภัณฑ์ที่มีคุณภาพสูง ผลิตและประกอบจากโรงงานที่ได้รับการรับรองระบบการบริหารงานคุณภาพ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มอก.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9001  โดยแนบ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แคตตาล็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อกพร้อมเอกสารรับรองและหนังสือแต่งตั้งตัวแทนจำหน่ายมาแสดงในวันยื่นซองเสนอราคา 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</w:t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12.2  </w:t>
      </w:r>
      <w:r>
        <w:rPr>
          <w:rFonts w:ascii="TH SarabunIT๙" w:hAnsi="TH SarabunIT๙" w:cs="TH SarabunIT๙" w:hint="cs"/>
          <w:sz w:val="32"/>
          <w:szCs w:val="32"/>
          <w:cs/>
        </w:rPr>
        <w:t>ระบบปรับปริมาณการสูบน้ำ</w:t>
      </w:r>
      <w:proofErr w:type="gramEnd"/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12.2.1 ระบบปรับปริมาณการสูบส่งน้ำ เพิ่ม-ลด ด้วยระบบอิเล็กทรอนิกส์ ประกอบด้วย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12.2.1.1 สวิทซ์สำหรับเพิ่มรอบเครื่องยนต์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12.2.1.2 สวิทซ์สำหรับลดรอบเครื่องยนต์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12.2.1.3 สวิทซ์สำหรับปรับรอบเครื่องยนต์ให้เป็นรอบปกติอย่างรวดเร็ว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ระบบท่อน้ำดับเพลิง</w:t>
      </w: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192CF8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   มีทางสำหรับสูบน้ำจากแหล่งน้ำภายนอกขนาดไม่น้อยกว่า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นิ้ว พร้อมติดตั้งระบบวาล์ว ปิด</w:t>
      </w:r>
      <w:r w:rsidRPr="00192CF8">
        <w:rPr>
          <w:rFonts w:ascii="TH SarabunIT๙" w:hAnsi="TH SarabunIT๙" w:cs="TH SarabunIT๙"/>
          <w:sz w:val="32"/>
          <w:szCs w:val="32"/>
        </w:rPr>
        <w:t>-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เปิด แบบบอลวาล์ว ขนาดเส้นผ่านศูนย์กลางภายในรูน้ำผ่านไม่น้อยกว่า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นิ้ว อยู่ด้านท้ายไม่น้อยกว่า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๑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ชุด</w:t>
      </w: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72126A" w:rsidRDefault="006B11F9" w:rsidP="006B11F9">
      <w:pPr>
        <w:pStyle w:val="a3"/>
        <w:numPr>
          <w:ilvl w:val="0"/>
          <w:numId w:val="13"/>
        </w:numPr>
        <w:tabs>
          <w:tab w:val="num" w:pos="426"/>
        </w:tabs>
        <w:jc w:val="thaiDistribute"/>
        <w:rPr>
          <w:rFonts w:ascii="TH SarabunIT๙" w:hAnsi="TH SarabunIT๙" w:cs="TH SarabunIT๙"/>
          <w:caps/>
          <w:sz w:val="32"/>
          <w:szCs w:val="32"/>
        </w:rPr>
      </w:pPr>
      <w:r>
        <w:rPr>
          <w:rFonts w:ascii="TH SarabunIT๙" w:hAnsi="TH SarabunIT๙" w:cs="TH SarabunIT๙"/>
          <w:caps/>
          <w:sz w:val="32"/>
          <w:szCs w:val="32"/>
        </w:rPr>
        <w:t>4  -</w:t>
      </w: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B11F9" w:rsidRPr="00192CF8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.๒   มีทางดูดน้ำจากถังบรรจุน้ำขนาดไม่น้อยกว่า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นิ้ว พร้อมติดตั้งระบบวาล์ว ปิด</w:t>
      </w:r>
      <w:r w:rsidRPr="00192CF8">
        <w:rPr>
          <w:rFonts w:ascii="TH SarabunIT๙" w:hAnsi="TH SarabunIT๙" w:cs="TH SarabunIT๙"/>
          <w:sz w:val="32"/>
          <w:szCs w:val="32"/>
        </w:rPr>
        <w:t>-</w:t>
      </w:r>
      <w:r w:rsidRPr="00192CF8">
        <w:rPr>
          <w:rFonts w:ascii="TH SarabunIT๙" w:hAnsi="TH SarabunIT๙" w:cs="TH SarabunIT๙"/>
          <w:sz w:val="32"/>
          <w:szCs w:val="32"/>
          <w:cs/>
        </w:rPr>
        <w:t>เปิด แบบบอลวาล์ว ขนาดเส้นผ่านศูนย์กลางภายในรูน้ำผ่านไม่น้อยกว่า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นิ้ว จำนวนไม่น้อยกว่า ๑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ชุด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ติดตั้งตามมาตรฐานผู้ผลิต</w:t>
      </w:r>
    </w:p>
    <w:p w:rsidR="006B11F9" w:rsidRPr="00192CF8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/>
          <w:sz w:val="32"/>
          <w:szCs w:val="32"/>
          <w:cs/>
        </w:rPr>
        <w:t>.๓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92CF8">
        <w:rPr>
          <w:rFonts w:ascii="TH SarabunIT๙" w:hAnsi="TH SarabunIT๙" w:cs="TH SarabunIT๙"/>
          <w:sz w:val="32"/>
          <w:szCs w:val="32"/>
          <w:cs/>
        </w:rPr>
        <w:t>ทางจ่ายน้ำภายนอก ขนาดไม่น้อยกว่า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๒</w:t>
      </w:r>
      <w:r w:rsidRPr="00192CF8">
        <w:rPr>
          <w:rFonts w:ascii="TH SarabunIT๙" w:hAnsi="TH SarabunIT๙" w:cs="TH SarabunIT๙"/>
          <w:sz w:val="32"/>
          <w:szCs w:val="32"/>
        </w:rPr>
        <w:t>.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๕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นิ้ว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๒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ชุด  พร้อมติดตั้งระบบวาล์ว ปิด</w:t>
      </w:r>
      <w:r w:rsidRPr="00192CF8">
        <w:rPr>
          <w:rFonts w:ascii="TH SarabunIT๙" w:hAnsi="TH SarabunIT๙" w:cs="TH SarabunIT๙"/>
          <w:sz w:val="32"/>
          <w:szCs w:val="32"/>
        </w:rPr>
        <w:t>-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เปิด แบบบอลวาล์ว ขนาดเส้นผ่านศูนย์กลางภายในรูน้ำผ่านไม่น้อยกว่า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</w:t>
      </w:r>
      <w:r w:rsidRPr="00192CF8">
        <w:rPr>
          <w:rFonts w:ascii="TH SarabunIT๙" w:hAnsi="TH SarabunIT๙" w:cs="TH SarabunIT๙"/>
          <w:sz w:val="32"/>
          <w:szCs w:val="32"/>
        </w:rPr>
        <w:t>.</w:t>
      </w:r>
      <w:r w:rsidRPr="00192CF8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นิ้ว จำนวน ๒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ชุด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ติดตั้งอยู่ด้านท้ายของชุดถัง</w:t>
      </w: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192CF8">
        <w:rPr>
          <w:rFonts w:ascii="TH SarabunIT๙" w:hAnsi="TH SarabunIT๙" w:cs="TH SarabunIT๙"/>
          <w:sz w:val="32"/>
          <w:szCs w:val="32"/>
          <w:cs/>
        </w:rPr>
        <w:t>.๔   ทางจ่ายน้ำแท่นปืนฉีดน้ำ ขนาดไม่น้อยกว่า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๒</w:t>
      </w:r>
      <w:r w:rsidRPr="00192CF8">
        <w:rPr>
          <w:rFonts w:ascii="TH SarabunIT๙" w:hAnsi="TH SarabunIT๙" w:cs="TH SarabunIT๙"/>
          <w:sz w:val="32"/>
          <w:szCs w:val="32"/>
        </w:rPr>
        <w:t>.</w:t>
      </w:r>
      <w:r w:rsidRPr="00192CF8">
        <w:rPr>
          <w:rFonts w:ascii="TH SarabunIT๙" w:hAnsi="TH SarabunIT๙" w:cs="TH SarabunIT๙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นิ้ว พร้อมติดตั้งระบบวาล์ว ปิด</w:t>
      </w:r>
      <w:r w:rsidRPr="00192CF8">
        <w:rPr>
          <w:rFonts w:ascii="TH SarabunIT๙" w:hAnsi="TH SarabunIT๙" w:cs="TH SarabunIT๙"/>
          <w:sz w:val="32"/>
          <w:szCs w:val="32"/>
        </w:rPr>
        <w:t>-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เปิด แบบบอลวาล์ว ขนาดเส้นผ่านศูนย์กลางภายในรูน้ำผ่านไม่น้อยกว่า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</w:t>
      </w:r>
      <w:r w:rsidRPr="00192CF8">
        <w:rPr>
          <w:rFonts w:ascii="TH SarabunIT๙" w:hAnsi="TH SarabunIT๙" w:cs="TH SarabunIT๙"/>
          <w:sz w:val="32"/>
          <w:szCs w:val="32"/>
        </w:rPr>
        <w:t>.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๕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นิ้ว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๑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ชุด</w:t>
      </w:r>
    </w:p>
    <w:p w:rsidR="006B11F9" w:rsidRDefault="006B11F9" w:rsidP="006B11F9">
      <w:pPr>
        <w:ind w:left="36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gramStart"/>
      <w:r>
        <w:rPr>
          <w:rFonts w:ascii="TH SarabunIT๙" w:hAnsi="TH SarabunIT๙" w:cs="TH SarabunIT๙"/>
          <w:sz w:val="32"/>
          <w:szCs w:val="32"/>
        </w:rPr>
        <w:t xml:space="preserve">12.3.5  </w:t>
      </w:r>
      <w:r>
        <w:rPr>
          <w:rFonts w:ascii="TH SarabunIT๙" w:hAnsi="TH SarabunIT๙" w:cs="TH SarabunIT๙" w:hint="cs"/>
          <w:sz w:val="32"/>
          <w:szCs w:val="32"/>
          <w:cs/>
        </w:rPr>
        <w:t>มีที่ราดน้ำติดตั้งด้านท้ายรถสำหรับปล่อยราดน้ำพรมถนน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จำนวน  1  ชุด</w:t>
      </w:r>
    </w:p>
    <w:p w:rsidR="006B11F9" w:rsidRDefault="006B11F9" w:rsidP="006B11F9">
      <w:pPr>
        <w:ind w:left="36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12.3.6  มีที่ฉีดน้ำสำหรับรดน้ำต้นไม้ติดตั้งด้านขวา และซ้ายของถังน้ำ  จำนวน  1  ชุด</w:t>
      </w: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12.3.7  บอลวาล์ว เป็นผลิตภัณฑ์ที่มีคุณภาพสูง ผลิตและประกอบจากโรงงานที่ได้รับการรับรองระบบการบริหารงานคุณภาพ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มอก.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9001  โดยแนบ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แคตตาล็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อกพร้อมเอกสารรับรองและหนังสือแต่งตั้งตัวแทนจำหน่ายมาแสดงในวันยื่นซองเสนอราคา</w:t>
      </w:r>
    </w:p>
    <w:p w:rsidR="006B11F9" w:rsidRDefault="006B11F9" w:rsidP="006B11F9">
      <w:pPr>
        <w:ind w:firstLine="108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B97446" w:rsidRDefault="006B11F9" w:rsidP="006B11F9">
      <w:pPr>
        <w:ind w:firstLine="108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6B11F9" w:rsidRPr="00192CF8" w:rsidRDefault="006B11F9" w:rsidP="006B11F9">
      <w:pPr>
        <w:ind w:left="360" w:firstLine="34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  แท่นปืนฉีดน้ำดับเพลิง</w:t>
      </w:r>
      <w:r w:rsidRPr="00192CF8">
        <w:rPr>
          <w:rFonts w:ascii="TH SarabunIT๙" w:hAnsi="TH SarabunIT๙" w:cs="TH SarabunIT๙"/>
          <w:sz w:val="32"/>
          <w:szCs w:val="32"/>
        </w:rPr>
        <w:t xml:space="preserve"> (WATER MONITOR)</w:t>
      </w:r>
    </w:p>
    <w:p w:rsidR="006B11F9" w:rsidRPr="00192CF8" w:rsidRDefault="006B11F9" w:rsidP="006B11F9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>.๑   ติดตั้งที่ด้านบนของตัวรถ ทำด้วยเหล็กกล้าไร้สนิม</w:t>
      </w:r>
    </w:p>
    <w:p w:rsidR="006B11F9" w:rsidRPr="0034167B" w:rsidRDefault="006B11F9" w:rsidP="006B11F9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>.๒   สามารถหมุนฉีดในแนว</w:t>
      </w:r>
      <w:r>
        <w:rPr>
          <w:rFonts w:ascii="TH SarabunIT๙" w:hAnsi="TH SarabunIT๙" w:cs="TH SarabunIT๙" w:hint="cs"/>
          <w:sz w:val="32"/>
          <w:szCs w:val="32"/>
          <w:cs/>
        </w:rPr>
        <w:t>นอน</w:t>
      </w:r>
      <w:r w:rsidRPr="00192CF8">
        <w:rPr>
          <w:rFonts w:ascii="TH SarabunIT๙" w:hAnsi="TH SarabunIT๙" w:cs="TH SarabunIT๙"/>
          <w:sz w:val="32"/>
          <w:szCs w:val="32"/>
          <w:cs/>
        </w:rPr>
        <w:t>ได้ไม่น้อยกว่า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๓๖๐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องศา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(ต่อเนื่องไม่สิ้นสุด)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ปรับฉีดเป็นมุมต่ำลงได้ไม่น้อยกว่า ๑๐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องศาและยกมุมเงยได้ไม่น้อยกว่า ๘๐ องศา</w:t>
      </w:r>
    </w:p>
    <w:p w:rsidR="006B11F9" w:rsidRDefault="006B11F9" w:rsidP="006B11F9">
      <w:pPr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12.4.3  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สามารถทนแรงดันน้ำได้ไม่น้อยกว่า  45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กิโลกรัมต่อตารางเซนติเมตร โดยมีเอกสารการรับรองประสิทธิภาพการทดสอบจากหน่วยงานราชการหรือรัฐวิสาหกิจที่มีขีดความสามารถในการรับรองมาแสดงในวันยื่นซองเสนอราคา</w:t>
      </w:r>
    </w:p>
    <w:p w:rsidR="006B11F9" w:rsidRPr="00FB6FBD" w:rsidRDefault="006B11F9" w:rsidP="006B11F9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>.๔   แท่นปืนฉีดน้ำดับเพลิง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เป็นผลิตภัณฑ์ที่มีคุณภาพสูง ผลิตและประกอบจากโรงงานที่ได้รับการรับรองระบบการบริหารงานคุณภาพ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มอก.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9001  โดยแนบ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แคตตาล็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อกพร้อมเอกสารรับรองและหนังสือแต่งตั้งตัวแทนจำหน่ายมาแสดงในวันยื่นซองเสนอราคา</w:t>
      </w:r>
    </w:p>
    <w:p w:rsidR="006B11F9" w:rsidRDefault="006B11F9" w:rsidP="006B11F9">
      <w:pPr>
        <w:rPr>
          <w:rFonts w:ascii="TH SarabunIT๙" w:hAnsi="TH SarabunIT๙" w:cs="TH SarabunIT๙"/>
          <w:sz w:val="10"/>
          <w:szCs w:val="10"/>
        </w:rPr>
      </w:pPr>
    </w:p>
    <w:p w:rsidR="006B11F9" w:rsidRDefault="006B11F9" w:rsidP="006B11F9">
      <w:pPr>
        <w:rPr>
          <w:rFonts w:ascii="TH SarabunIT๙" w:hAnsi="TH SarabunIT๙" w:cs="TH SarabunIT๙"/>
          <w:sz w:val="10"/>
          <w:szCs w:val="10"/>
        </w:rPr>
      </w:pPr>
    </w:p>
    <w:p w:rsidR="006B11F9" w:rsidRPr="005D5365" w:rsidRDefault="006B11F9" w:rsidP="006B11F9">
      <w:pPr>
        <w:rPr>
          <w:rFonts w:ascii="TH SarabunIT๙" w:hAnsi="TH SarabunIT๙" w:cs="TH SarabunIT๙"/>
          <w:sz w:val="10"/>
          <w:szCs w:val="10"/>
        </w:rPr>
      </w:pPr>
    </w:p>
    <w:p w:rsidR="006B11F9" w:rsidRPr="00192CF8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 ชุดสายดับเพลิง</w:t>
      </w:r>
    </w:p>
    <w:p w:rsidR="006B11F9" w:rsidRPr="00192CF8" w:rsidRDefault="006B11F9" w:rsidP="006B11F9">
      <w:pPr>
        <w:ind w:left="720"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hAnsi="TH SarabunIT๙" w:cs="TH SarabunIT๙"/>
          <w:sz w:val="32"/>
          <w:szCs w:val="32"/>
          <w:cs/>
        </w:rPr>
        <w:t>.๑  สายส่งน้ำดับเพลิง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เส้น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B11F9" w:rsidRDefault="006B11F9" w:rsidP="006B11F9">
      <w:pPr>
        <w:pStyle w:val="a4"/>
        <w:ind w:firstLine="180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2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5</w:t>
      </w:r>
      <w:r w:rsidRPr="00192CF8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.๑.๑  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เป็นสายส่งน้ำดับเพลิงสีเหลืองพร้อมข้อต่อ สามารถมองเห็นเด่นชัดเวลากลางคืน ทอจากเส้นใยสังเคราะห์โพลีเอสเตอร์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Polyester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 โดยชั้นในสุดของสายผลิตจากสารสังเคราะห์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Synthetic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และภายนอกเคลือบด้วยโพลียูรี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เทน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PU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 มีแรงดันใช้งาน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Working Pressure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 ไม่น้อยกว่า 200 ปอนด์ต่อตารางนิ้ว และสามารถทนแรงดันแตกระเบิด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Break Pressure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) ไม่น้อยกว่า 725  ปอนด์ต่อตารางนิ้ว สายส่งน้ำมีขนาดเส้นผ่าศูนย์กลางไม่น้อยกว่า  2.5  นิ้ว ยาวไม่น้อยกว่า  20  เมตร และมีน้ำหนักของสายไม่รวมข้อต่อไม่เกินกว่า 8 กิโลกรัม โดยแนบ</w:t>
      </w:r>
      <w:proofErr w:type="spellStart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แคตตาล็</w:t>
      </w:r>
      <w:proofErr w:type="spellEnd"/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อกและหนังสือแต่งตั้งตัวแทนจำหน่ายมาแสดงในวันยื่นซองเสนอราคา</w:t>
      </w:r>
    </w:p>
    <w:p w:rsidR="006B11F9" w:rsidRDefault="006B11F9" w:rsidP="006B11F9">
      <w:pPr>
        <w:pStyle w:val="a4"/>
        <w:ind w:left="720" w:firstLine="273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12.5.2  ท่อยางดูดน้ำ จำนวน 2 เส้น</w:t>
      </w: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12.5.2.1 เป็นท่อดูดน้ำแบบผิวเป็นลอน ชั้นในทำจากยางธรรมชาติ หรือยางสังเคราะห์ที่มีความยืดหยุ่นสูง เสริมแรงด้วยโครงสร้างเหล็ก ชั้นนอกหุ้มด้วยยางสังเคราะห์ มีแรงดันใช้งาน (</w:t>
      </w:r>
      <w:r>
        <w:rPr>
          <w:rFonts w:ascii="TH SarabunIT๙" w:hAnsi="TH SarabunIT๙" w:cs="TH SarabunIT๙"/>
          <w:b w:val="0"/>
          <w:bCs w:val="0"/>
          <w:sz w:val="32"/>
          <w:szCs w:val="32"/>
        </w:rPr>
        <w:t>Working Pressure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ไม่น้อยกว่า 150 ปอนด์ต่อตารางนิ้ว </w:t>
      </w: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Pr="0072126A" w:rsidRDefault="006B11F9" w:rsidP="006B11F9">
      <w:pPr>
        <w:pStyle w:val="a3"/>
        <w:numPr>
          <w:ilvl w:val="0"/>
          <w:numId w:val="13"/>
        </w:numPr>
        <w:tabs>
          <w:tab w:val="num" w:pos="426"/>
        </w:tabs>
        <w:jc w:val="thaiDistribute"/>
        <w:rPr>
          <w:rFonts w:ascii="TH SarabunIT๙" w:hAnsi="TH SarabunIT๙" w:cs="TH SarabunIT๙"/>
          <w:caps/>
          <w:sz w:val="32"/>
          <w:szCs w:val="32"/>
        </w:rPr>
      </w:pPr>
      <w:r>
        <w:rPr>
          <w:rFonts w:ascii="TH SarabunIT๙" w:hAnsi="TH SarabunIT๙" w:cs="TH SarabunIT๙"/>
          <w:caps/>
          <w:sz w:val="32"/>
          <w:szCs w:val="32"/>
        </w:rPr>
        <w:t>5  -</w:t>
      </w: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12.5.2.2 ตัวท่อดูดมีคุณสมบัติทนต่อสภาพอากาศ มีขนาดเส้นผ่าศูนย์กลางไม่น้อยกว่า 3 นิ้ว ยาวไม่น้อยกว่า 15  ฟุต  พร้อมข้อต่อชนิดทองเหลือง </w:t>
      </w:r>
    </w:p>
    <w:p w:rsidR="006B11F9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p w:rsidR="006B11F9" w:rsidRPr="00B97446" w:rsidRDefault="006B11F9" w:rsidP="006B11F9">
      <w:pPr>
        <w:pStyle w:val="a4"/>
        <w:ind w:firstLine="1440"/>
        <w:jc w:val="thaiDistribute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p w:rsidR="006B11F9" w:rsidRDefault="006B11F9" w:rsidP="006B11F9">
      <w:pPr>
        <w:pStyle w:val="a4"/>
        <w:numPr>
          <w:ilvl w:val="1"/>
          <w:numId w:val="14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ชุดหัวฉีดดับเพลิง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12.6.1  </w:t>
      </w:r>
      <w:r w:rsidRPr="001A3404">
        <w:rPr>
          <w:rFonts w:ascii="TH SarabunIT๙" w:hAnsi="TH SarabunIT๙" w:cs="TH SarabunIT๙" w:hint="cs"/>
          <w:sz w:val="32"/>
          <w:szCs w:val="32"/>
          <w:cs/>
        </w:rPr>
        <w:t xml:space="preserve">หัวฉีดดับเพลิงชนิดใช้ฉีดน้ำเป็นลำตรงแบบสวมเร็วยาวไม่น้อยกว่า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A3404">
        <w:rPr>
          <w:rFonts w:ascii="TH SarabunIT๙" w:hAnsi="TH SarabunIT๙" w:cs="TH SarabunIT๙" w:hint="cs"/>
          <w:sz w:val="32"/>
          <w:szCs w:val="32"/>
          <w:cs/>
        </w:rPr>
        <w:t xml:space="preserve">15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A3404">
        <w:rPr>
          <w:rFonts w:ascii="TH SarabunIT๙" w:hAnsi="TH SarabunIT๙" w:cs="TH SarabunIT๙" w:hint="cs"/>
          <w:sz w:val="32"/>
          <w:szCs w:val="32"/>
          <w:cs/>
        </w:rPr>
        <w:t xml:space="preserve">นิ้ว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B11F9" w:rsidRPr="001A3404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A3404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A3404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A3404">
        <w:rPr>
          <w:rFonts w:ascii="TH SarabunIT๙" w:hAnsi="TH SarabunIT๙" w:cs="TH SarabunIT๙" w:hint="cs"/>
          <w:sz w:val="32"/>
          <w:szCs w:val="32"/>
          <w:cs/>
        </w:rPr>
        <w:t xml:space="preserve"> อัน </w:t>
      </w:r>
    </w:p>
    <w:p w:rsidR="006B11F9" w:rsidRPr="00C318E5" w:rsidRDefault="006B11F9" w:rsidP="006B11F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12.6.2 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>หัวฉีดน้ำดับเพลิงชนิดปรับเป็นลำเป็นฝอยได้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 xml:space="preserve"> 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>อัน</w:t>
      </w:r>
    </w:p>
    <w:p w:rsidR="006B11F9" w:rsidRPr="00C318E5" w:rsidRDefault="006B11F9" w:rsidP="006B11F9">
      <w:pPr>
        <w:ind w:firstLine="10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12.6.3</w:t>
      </w:r>
      <w:r w:rsidRPr="00C318E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ข้อต่อทางแยกส่งน้ำดับเพล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>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 xml:space="preserve"> ชนิดสวมเร็วตัวผู้ขนาดทางน้ำเข้า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>2.5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 xml:space="preserve"> นิ้ว หนึ่งทาง  แยกทางจ่ายน้ำขนาด  2.5  นิ้ว  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2 ทาง แบบสวมเร็วตัวเมีย ชนิดเขี้</w:t>
      </w:r>
      <w:r w:rsidRPr="00C318E5">
        <w:rPr>
          <w:rFonts w:ascii="TH SarabunIT๙" w:hAnsi="TH SarabunIT๙" w:cs="TH SarabunIT๙" w:hint="cs"/>
          <w:sz w:val="32"/>
          <w:szCs w:val="32"/>
          <w:cs/>
        </w:rPr>
        <w:t>ยวเดียว</w:t>
      </w:r>
    </w:p>
    <w:p w:rsidR="006B11F9" w:rsidRDefault="006B11F9" w:rsidP="006B11F9">
      <w:pPr>
        <w:ind w:firstLine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4001C9" w:rsidRDefault="006B11F9" w:rsidP="006B11F9">
      <w:pPr>
        <w:pStyle w:val="a4"/>
        <w:rPr>
          <w:sz w:val="16"/>
          <w:szCs w:val="16"/>
        </w:rPr>
      </w:pPr>
    </w:p>
    <w:p w:rsidR="006B11F9" w:rsidRPr="00416FC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16FC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13. </w:t>
      </w:r>
      <w:r w:rsidRPr="00416FC8">
        <w:rPr>
          <w:rFonts w:ascii="TH SarabunIT๙" w:eastAsia="AngsanaNew" w:hAnsi="TH SarabunIT๙" w:cs="TH SarabunIT๙"/>
          <w:b/>
          <w:bCs/>
          <w:sz w:val="32"/>
          <w:szCs w:val="32"/>
          <w:cs/>
        </w:rPr>
        <w:t>เครื่องมืออุปกรณ์ประจำรถ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gramStart"/>
      <w:r>
        <w:rPr>
          <w:rFonts w:ascii="TH SarabunIT๙" w:hAnsi="TH SarabunIT๙" w:cs="TH SarabunIT๙"/>
          <w:sz w:val="32"/>
          <w:szCs w:val="32"/>
        </w:rPr>
        <w:t>13</w:t>
      </w:r>
      <w:r w:rsidRPr="00080EE7">
        <w:rPr>
          <w:rFonts w:ascii="TH SarabunIT๙" w:hAnsi="TH SarabunIT๙" w:cs="TH SarabunIT๙"/>
          <w:sz w:val="32"/>
          <w:szCs w:val="32"/>
        </w:rPr>
        <w:t xml:space="preserve">.1  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>เครื่องมือซ่อมบำรุงประจำรถ</w:t>
      </w:r>
      <w:proofErr w:type="gramEnd"/>
      <w:r w:rsidRPr="00080EE7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 xml:space="preserve"> ชุด บรรจุในกล่องโลหะ ตามาตรฐานผู้ผลิต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13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>.2  เครื่องมือและอุปกรณ์ในการถอด</w:t>
      </w:r>
      <w:r>
        <w:rPr>
          <w:rFonts w:ascii="TH SarabunIT๙" w:hAnsi="TH SarabunIT๙" w:cs="TH SarabunIT๙" w:hint="cs"/>
          <w:sz w:val="32"/>
          <w:szCs w:val="32"/>
          <w:cs/>
        </w:rPr>
        <w:t>-เปลี่ยน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 xml:space="preserve">ล้อ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>ชุด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แม่แรง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ไฮดรอลิค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จำนวน ๑  ชุด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.</w:t>
      </w:r>
      <w:r w:rsidRPr="00080EE7">
        <w:rPr>
          <w:rFonts w:ascii="TH SarabunIT๙" w:eastAsia="AngsanaNew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 xml:space="preserve">  หัวกรองผง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(STRAINER)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ขนาดเส้นผ่าศูนย์กลางไม่น้อยกว่า</w:t>
      </w:r>
      <w:r w:rsidRPr="00080EE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๓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นิ้ว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จำนวน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ชุด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.</w:t>
      </w:r>
      <w:r w:rsidRPr="00080EE7">
        <w:rPr>
          <w:rFonts w:ascii="TH SarabunIT๙" w:eastAsia="AngsanaNew" w:hAnsi="TH SarabunIT๙" w:cs="TH SarabunIT๙" w:hint="cs"/>
          <w:sz w:val="32"/>
          <w:szCs w:val="32"/>
          <w:cs/>
        </w:rPr>
        <w:t>4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 xml:space="preserve">  ตะกร้าสวมหัวกรองผง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จำนวน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ชุด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.</w:t>
      </w:r>
      <w:r w:rsidRPr="00080EE7"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 xml:space="preserve">  ที่ขันข้อต่อท่อดูด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จำนวน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๒</w:t>
      </w:r>
      <w:r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ชุด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hAnsi="TH SarabunIT๙" w:cs="TH SarabunIT๙"/>
          <w:sz w:val="32"/>
          <w:szCs w:val="32"/>
          <w:cs/>
        </w:rPr>
        <w:t>.</w:t>
      </w:r>
      <w:r w:rsidRPr="00080EE7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080EE7">
        <w:rPr>
          <w:rFonts w:ascii="TH SarabunIT๙" w:hAnsi="TH SarabunIT๙" w:cs="TH SarabunIT๙"/>
          <w:sz w:val="32"/>
          <w:szCs w:val="32"/>
          <w:cs/>
        </w:rPr>
        <w:t xml:space="preserve">  ประแจขันหัวประปา </w:t>
      </w:r>
      <w:r w:rsidRPr="00080EE7">
        <w:rPr>
          <w:rFonts w:ascii="TH SarabunIT๙" w:hAnsi="TH SarabunIT๙" w:cs="TH SarabunIT๙"/>
          <w:sz w:val="32"/>
          <w:szCs w:val="32"/>
        </w:rPr>
        <w:t xml:space="preserve">(HYDRANT WRENCH) </w:t>
      </w:r>
      <w:r w:rsidRPr="00080EE7">
        <w:rPr>
          <w:rFonts w:ascii="TH SarabunIT๙" w:hAnsi="TH SarabunIT๙" w:cs="TH SarabunIT๙"/>
          <w:sz w:val="32"/>
          <w:szCs w:val="32"/>
          <w:cs/>
        </w:rPr>
        <w:t>โดยที่ส่วนหัวของประแจมีรูสามารถสวมเข้ากับหัวประปาได้ทันที และสามารถปรับขนาดรูได้  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  <w:cs/>
        </w:rPr>
        <w:t xml:space="preserve"> ๑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  <w:cs/>
        </w:rPr>
        <w:t>ชุด</w:t>
      </w:r>
    </w:p>
    <w:p w:rsidR="006B11F9" w:rsidRPr="00080EE7" w:rsidRDefault="006B11F9" w:rsidP="006B11F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3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>.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7</w:t>
      </w:r>
      <w:r w:rsidRPr="00080EE7">
        <w:rPr>
          <w:rFonts w:ascii="TH SarabunIT๙" w:eastAsia="AngsanaNew" w:hAnsi="TH SarabunIT๙" w:cs="TH SarabunIT๙"/>
          <w:sz w:val="32"/>
          <w:szCs w:val="32"/>
          <w:cs/>
        </w:rPr>
        <w:t xml:space="preserve">  หมวกกันความร้อน</w:t>
      </w:r>
      <w:r w:rsidRPr="00080EE7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  <w:cs/>
        </w:rPr>
        <w:t xml:space="preserve"> ๒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</w:rPr>
        <w:t xml:space="preserve"> </w:t>
      </w:r>
      <w:r w:rsidRPr="00080EE7">
        <w:rPr>
          <w:rFonts w:ascii="TH SarabunIT๙" w:hAnsi="TH SarabunIT๙" w:cs="TH SarabunIT๙"/>
          <w:sz w:val="32"/>
          <w:szCs w:val="32"/>
          <w:cs/>
        </w:rPr>
        <w:t>ใบ</w:t>
      </w:r>
    </w:p>
    <w:p w:rsidR="006B11F9" w:rsidRDefault="006B11F9" w:rsidP="006B11F9">
      <w:pPr>
        <w:ind w:firstLine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          13.</w:t>
      </w:r>
      <w:r>
        <w:rPr>
          <w:rFonts w:ascii="TH SarabunIT๙" w:hAnsi="TH SarabunIT๙" w:cs="TH SarabunIT๙" w:hint="cs"/>
          <w:sz w:val="32"/>
          <w:szCs w:val="32"/>
          <w:cs/>
        </w:rPr>
        <w:t>8.1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เป็นหมวกแบบมีหน้ากาก ตัวหน้ากากทำจากวัสดุ </w:t>
      </w:r>
      <w:r>
        <w:rPr>
          <w:rFonts w:ascii="TH SarabunIT๙" w:hAnsi="TH SarabunIT๙" w:cs="TH SarabunIT๙"/>
          <w:sz w:val="32"/>
          <w:szCs w:val="32"/>
        </w:rPr>
        <w:t>Polycarbonate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หรือเทียบเท่า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หน้ากากมีความหนาไม่น้อยกว่า  0.9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มิลลิเมตร ขอบหน้ากากทำจากอลูมิเนียม มีระบบปรับที่สวม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ศรีษะ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ของหมวกเป็นแบบ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หมุนล็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อกเพื่อปรับระดับได้สะดวก ตัวหมวกต้องเป็นผลิตภัณฑ์ที่มีคุณภาพสูงโดยให้มีคุณภาพตามาตรฐานอุตสาหกรรม เลขที่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มอก.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368-2538  โดยแนบเอกสารรับรอง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แคตตาล็อก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และหนังสือแต่งตั้งตัวแทนจำหน่ายจากบริษัทผู้ผลิตหรือผู้แทนจำหน่ายมาแสดงในวันยื่นซองเสนอราคา</w:t>
      </w:r>
    </w:p>
    <w:p w:rsidR="006B11F9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6B11F9" w:rsidRPr="00B97446" w:rsidRDefault="006B11F9" w:rsidP="006B11F9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6B11F9" w:rsidRPr="00FB6FBD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14. </w:t>
      </w:r>
      <w:r w:rsidRPr="00FB6FBD">
        <w:rPr>
          <w:rFonts w:ascii="TH SarabunIT๙" w:hAnsi="TH SarabunIT๙" w:cs="TH SarabunIT๙"/>
          <w:b/>
          <w:bCs/>
          <w:sz w:val="32"/>
          <w:szCs w:val="32"/>
          <w:cs/>
        </w:rPr>
        <w:t>การพ่นสีและตราหน่วยงาน</w:t>
      </w:r>
    </w:p>
    <w:p w:rsidR="006B11F9" w:rsidRPr="00192CF8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.๑    </w:t>
      </w:r>
      <w:r>
        <w:rPr>
          <w:rFonts w:ascii="TH SarabunIT๙" w:hAnsi="TH SarabunIT๙" w:cs="TH SarabunIT๙" w:hint="cs"/>
          <w:sz w:val="32"/>
          <w:szCs w:val="32"/>
          <w:cs/>
        </w:rPr>
        <w:t>สีรถยนต์ หัวเก๋งรถยนต์ ตัวถังบรรทุกน้ำ และตู้เก็บอุปกรณ์ เป็นสีแดง  และใต้ท้องรถส่วนที่เป็นโลหะ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พ่นสีภายนอก พ่นด้วยสีกันสนิมอย่างดีไม่น้อยกว่า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 ชั้น แล้วจึงพ่นทับด้วยสีจริง ชนิดโพลียูรี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เทน</w:t>
      </w:r>
      <w:proofErr w:type="spellEnd"/>
      <w:r w:rsidRPr="00192CF8">
        <w:rPr>
          <w:rFonts w:ascii="TH SarabunIT๙" w:hAnsi="TH SarabunIT๙" w:cs="TH SarabunIT๙"/>
          <w:sz w:val="32"/>
          <w:szCs w:val="32"/>
          <w:cs/>
        </w:rPr>
        <w:t>ไม่น้อยกว่า ๒ ชั้น</w:t>
      </w:r>
    </w:p>
    <w:p w:rsidR="006B11F9" w:rsidRPr="00192CF8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>.๒    การพ่นสีภายในถังบรรจุน้ำพ่นสีกันสนิม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caps/>
          <w:sz w:val="32"/>
          <w:szCs w:val="32"/>
        </w:rPr>
        <w:t>Epoxy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 xml:space="preserve">หรือเทียบเท่าไม่น้อยกว่า  ๒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ชั้น</w:t>
      </w:r>
    </w:p>
    <w:p w:rsidR="006B11F9" w:rsidRDefault="006B11F9" w:rsidP="006B11F9">
      <w:pPr>
        <w:ind w:left="36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192CF8">
        <w:rPr>
          <w:rFonts w:ascii="TH SarabunIT๙" w:hAnsi="TH SarabunIT๙" w:cs="TH SarabunIT๙"/>
          <w:sz w:val="32"/>
          <w:szCs w:val="32"/>
          <w:cs/>
        </w:rPr>
        <w:t>.๓    ตัวอักษรต่างๆ ตามแต่</w:t>
      </w:r>
      <w:r>
        <w:rPr>
          <w:rFonts w:ascii="TH SarabunIT๙" w:hAnsi="TH SarabunIT๙" w:cs="TH SarabunIT๙" w:hint="cs"/>
          <w:sz w:val="32"/>
          <w:szCs w:val="32"/>
          <w:cs/>
        </w:rPr>
        <w:t>ขนาดขององค์การบริหารส่วนตำบล</w:t>
      </w:r>
      <w:r w:rsidR="008D3E73">
        <w:rPr>
          <w:rFonts w:ascii="TH SarabunIT๙" w:hAnsi="TH SarabunIT๙" w:cs="TH SarabunIT๙" w:hint="cs"/>
          <w:sz w:val="32"/>
          <w:szCs w:val="32"/>
          <w:cs/>
        </w:rPr>
        <w:t>ดง</w:t>
      </w:r>
      <w:proofErr w:type="spellStart"/>
      <w:r w:rsidR="008D3E73">
        <w:rPr>
          <w:rFonts w:ascii="TH SarabunIT๙" w:hAnsi="TH SarabunIT๙" w:cs="TH SarabunIT๙" w:hint="cs"/>
          <w:sz w:val="32"/>
          <w:szCs w:val="32"/>
          <w:cs/>
        </w:rPr>
        <w:t>เค็ง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กำหนด</w:t>
      </w: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Pr="008D3E73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Pr="0072126A" w:rsidRDefault="006B11F9" w:rsidP="006B11F9">
      <w:pPr>
        <w:pStyle w:val="a3"/>
        <w:numPr>
          <w:ilvl w:val="0"/>
          <w:numId w:val="13"/>
        </w:numPr>
        <w:tabs>
          <w:tab w:val="num" w:pos="426"/>
        </w:tabs>
        <w:jc w:val="thaiDistribute"/>
        <w:rPr>
          <w:rFonts w:ascii="TH SarabunIT๙" w:hAnsi="TH SarabunIT๙" w:cs="TH SarabunIT๙"/>
          <w:caps/>
          <w:sz w:val="32"/>
          <w:szCs w:val="32"/>
        </w:rPr>
      </w:pPr>
      <w:r>
        <w:rPr>
          <w:rFonts w:ascii="TH SarabunIT๙" w:hAnsi="TH SarabunIT๙" w:cs="TH SarabunIT๙"/>
          <w:caps/>
          <w:sz w:val="32"/>
          <w:szCs w:val="32"/>
        </w:rPr>
        <w:t>6  -</w:t>
      </w: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Pr="00192CF8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</w:p>
    <w:p w:rsidR="006B11F9" w:rsidRPr="00192CF8" w:rsidRDefault="006B11F9" w:rsidP="006B11F9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AngsanaNew" w:hAnsi="TH SarabunIT๙" w:cs="TH SarabunIT๙"/>
          <w:b/>
          <w:bCs/>
          <w:sz w:val="32"/>
          <w:szCs w:val="32"/>
        </w:rPr>
        <w:t>15.</w:t>
      </w:r>
      <w:r>
        <w:rPr>
          <w:rFonts w:ascii="TH SarabunIT๙" w:eastAsia="AngsanaNew" w:hAnsi="TH SarabunIT๙" w:cs="TH SarabunIT๙" w:hint="cs"/>
          <w:b/>
          <w:bCs/>
          <w:sz w:val="32"/>
          <w:szCs w:val="32"/>
          <w:cs/>
        </w:rPr>
        <w:t xml:space="preserve"> </w:t>
      </w:r>
      <w:r w:rsidRPr="00192CF8">
        <w:rPr>
          <w:rFonts w:ascii="TH SarabunIT๙" w:eastAsia="AngsanaNew" w:hAnsi="TH SarabunIT๙" w:cs="TH SarabunIT๙"/>
          <w:b/>
          <w:bCs/>
          <w:sz w:val="32"/>
          <w:szCs w:val="32"/>
          <w:cs/>
        </w:rPr>
        <w:t>ข้อกำหนดอื่นๆ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เพื่อประโยชน์ของทางราชการ</w:t>
      </w:r>
    </w:p>
    <w:p w:rsidR="006B11F9" w:rsidRPr="00192CF8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  <w:cs/>
        </w:rPr>
      </w:pP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.๑    ผู้เสนอราคาต้องเป็นผู้ประกอบผลิตโครงสร้างชุดถังบรรจุน้ำ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ที่ได้รับรองระบบคุณภาพการผลิตตามมาตรฐาน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proofErr w:type="spellStart"/>
      <w:r w:rsidRPr="00192CF8">
        <w:rPr>
          <w:rFonts w:ascii="TH SarabunIT๙" w:hAnsi="TH SarabunIT๙" w:cs="TH SarabunIT๙"/>
          <w:sz w:val="32"/>
          <w:szCs w:val="32"/>
          <w:cs/>
        </w:rPr>
        <w:t>มอก.</w:t>
      </w:r>
      <w:proofErr w:type="spellEnd"/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๙๐๐๑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จากสำนักงานมาตรฐานผลิตภัณฑ์อุตสาหกรรม</w:t>
      </w:r>
      <w:r w:rsidRPr="00192CF8">
        <w:rPr>
          <w:rFonts w:ascii="TH SarabunIT๙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hAnsi="TH SarabunIT๙" w:cs="TH SarabunIT๙"/>
          <w:sz w:val="32"/>
          <w:szCs w:val="32"/>
          <w:cs/>
        </w:rPr>
        <w:t>ในขอบข่ายการออกแบบและพัฒนา การผลิต การบำรุงรักษาและซ่อมแซม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 xml:space="preserve"> ตัวถังสำหรับยานพาหนะบรรทุกน้ำ ต้องแนบเอกสารการได้รับการรับรองมาตรฐานมาในวันเสนอราคา</w:t>
      </w:r>
      <w:r w:rsidRPr="00192CF8">
        <w:rPr>
          <w:rFonts w:ascii="TH SarabunIT๙" w:eastAsia="AngsanaNew" w:hAnsi="TH SarabunIT๙" w:cs="TH SarabunIT๙"/>
          <w:sz w:val="32"/>
          <w:szCs w:val="32"/>
        </w:rPr>
        <w:t xml:space="preserve"> 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หรือเป็นตัวแทนจำหน่ายที่ได้รับการแต่งตั้งโดยตรงจากผู้ประกอบ</w:t>
      </w:r>
      <w:r w:rsidRPr="00192CF8">
        <w:rPr>
          <w:rFonts w:ascii="TH SarabunIT๙" w:eastAsia="AngsanaNew" w:hAnsi="TH SarabunIT๙" w:cs="TH SarabunIT๙"/>
          <w:sz w:val="32"/>
          <w:szCs w:val="32"/>
        </w:rPr>
        <w:t>/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ผลิตข้างต้น</w:t>
      </w:r>
    </w:p>
    <w:p w:rsidR="006B11F9" w:rsidRPr="00192CF8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.๒   การรับประกันความเสียหายอันเกิดขึ้นจากการใช้งานปกติ เป็นระยะเวลาไม่น้อยกว่า ๑ ปี หากเกิดมีการชำรุดเสียหายในระยะเวลา รับประกัน ผู้ขายจะต้องจัดซ่อมแก้ไขจนสามารถใช้งานได้โดยไม่คิดค่าใช้จ่าย ใด ๆ ทั้งสิ้น  และดำเนินการซ่อมแซมให้ภายใน ๗ วัน นับตั้งแต่ผู้ขายได้รับแจ้งให้ทราบ</w:t>
      </w:r>
    </w:p>
    <w:p w:rsidR="006B11F9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.๓   ผู้เสนอราคาจะต้องดำเนินการจดทะเบียนรถยนต์คันดังกล่าวให้เป็นกรรมสิทธิ์ของผู้ซื้อให้เรี</w:t>
      </w:r>
      <w:r>
        <w:rPr>
          <w:rFonts w:ascii="TH SarabunIT๙" w:eastAsia="AngsanaNew" w:hAnsi="TH SarabunIT๙" w:cs="TH SarabunIT๙"/>
          <w:sz w:val="32"/>
          <w:szCs w:val="32"/>
          <w:cs/>
        </w:rPr>
        <w:t xml:space="preserve">ยบร้อยก่อน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 องค์การบริหารส่วน</w:t>
      </w:r>
      <w:r>
        <w:rPr>
          <w:rFonts w:ascii="TH SarabunIT๙" w:eastAsia="AngsanaNew" w:hAnsi="TH SarabunIT๙" w:cs="TH SarabunIT๙"/>
          <w:sz w:val="32"/>
          <w:szCs w:val="32"/>
          <w:cs/>
        </w:rPr>
        <w:t>ตำบล</w:t>
      </w:r>
      <w:r w:rsidR="003541F8">
        <w:rPr>
          <w:rFonts w:ascii="TH SarabunIT๙" w:eastAsia="AngsanaNew" w:hAnsi="TH SarabunIT๙" w:cs="TH SarabunIT๙" w:hint="cs"/>
          <w:sz w:val="32"/>
          <w:szCs w:val="32"/>
          <w:cs/>
        </w:rPr>
        <w:t>ดง</w:t>
      </w:r>
      <w:proofErr w:type="spellStart"/>
      <w:r w:rsidR="003541F8">
        <w:rPr>
          <w:rFonts w:ascii="TH SarabunIT๙" w:eastAsia="AngsanaNew" w:hAnsi="TH SarabunIT๙" w:cs="TH SarabunIT๙" w:hint="cs"/>
          <w:sz w:val="32"/>
          <w:szCs w:val="32"/>
          <w:cs/>
        </w:rPr>
        <w:t>เค็ง</w:t>
      </w:r>
      <w:proofErr w:type="spellEnd"/>
      <w:r w:rsidRPr="00192CF8">
        <w:rPr>
          <w:rFonts w:ascii="TH SarabunIT๙" w:eastAsia="AngsanaNew" w:hAnsi="TH SarabunIT๙" w:cs="TH SarabunIT๙"/>
          <w:sz w:val="32"/>
          <w:szCs w:val="32"/>
          <w:cs/>
        </w:rPr>
        <w:t xml:space="preserve"> จึงจะชำระเงินค่ารถยนต์ให้ได้</w:t>
      </w:r>
    </w:p>
    <w:p w:rsidR="006B11F9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 xml:space="preserve">.๔   ผู้เสนอราคาจะต้องดำเนินการ ค่าภาษีอากร ค่าธรรมเนียมที่เกิดขึ้นจากการซื้อขายรถยนต์ครั้งนี้ </w:t>
      </w:r>
    </w:p>
    <w:p w:rsidR="006B11F9" w:rsidRDefault="006B11F9" w:rsidP="006B11F9">
      <w:pPr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ผู้เสนอราคาจะต้องเป็นผู้ชำระแทน ทั้งสิ้น</w:t>
      </w:r>
    </w:p>
    <w:p w:rsidR="006B11F9" w:rsidRPr="00372CC9" w:rsidRDefault="006B11F9" w:rsidP="006B11F9">
      <w:pPr>
        <w:ind w:firstLine="72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/>
          <w:sz w:val="32"/>
          <w:szCs w:val="32"/>
          <w:cs/>
        </w:rPr>
        <w:t>๑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>5</w:t>
      </w:r>
      <w:r w:rsidRPr="00192CF8">
        <w:rPr>
          <w:rFonts w:ascii="TH SarabunIT๙" w:eastAsia="AngsanaNew" w:hAnsi="TH SarabunIT๙" w:cs="TH SarabunIT๙"/>
          <w:sz w:val="32"/>
          <w:szCs w:val="32"/>
          <w:cs/>
        </w:rPr>
        <w:t>.๕   ในวันส่งมอบรถยนต์  รถยนต์ต้องอยู่ในสภาพใช้งานได้ทันที โดยมีน้ำมันเชื้อเพลิงบรรจุเต็มถัง</w:t>
      </w:r>
    </w:p>
    <w:p w:rsidR="006B11F9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1F9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1F9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1F9" w:rsidRPr="006E4323" w:rsidRDefault="006B11F9" w:rsidP="006B11F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61516E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3546B2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546B2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รายละเอียดแนบท้าย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C17BDB" w:rsidRDefault="006B11F9" w:rsidP="006B11F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ประตูเปิด </w:t>
      </w:r>
      <w:r w:rsidRPr="00C17BDB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ปิด  ซ้าย </w:t>
      </w:r>
      <w:r w:rsidRPr="00C17BDB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ขวา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245DEB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group id="Group 3" o:spid="_x0000_s1040" style="position:absolute;margin-left:178.8pt;margin-top:10.05pt;width:151.5pt;height:30.8pt;z-index:251672576" coordsize="19240,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8" o:spid="_x0000_s1027" type="#_x0000_t32" style="position:absolute;top:1714;width:1924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WxFcAAAADaAAAADwAAAGRycy9kb3ducmV2LnhtbESP3YrCMBSE7xd8h3AE79bUKlKqUURY&#10;2Cv/H+DYHNtic1KbVOvbG0Hwcpj5Zpj5sjOVuFPjSssKRsMIBHFmdcm5gtPx7zcB4TyyxsoyKXiS&#10;g+Wi9zPHVNsH7+l+8LkIJexSVFB4X6dSuqwgg25oa+LgXWxj0AfZ5FI3+AjlppJxFE2lwZLDQoE1&#10;rQvKrofWKEh8u61uz8nmfN2t99F4FLfJOFZq0O9WMxCeOv8Nf+h/HTh4Xwk3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3FsRXAAAAA2gAAAA8AAAAAAAAAAAAAAAAA&#10;oQIAAGRycy9kb3ducmV2LnhtbFBLBQYAAAAABAAEAPkAAACOAwAAAAA=&#10;" strokecolor="black [3213]">
              <v:stroke startarrow="open"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6858;width:5340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BMMA&#10;AADaAAAADwAAAGRycy9kb3ducmV2LnhtbESPy2rDMBBF94H+g5hCdrGcQEPrWg6lEAglizy66HKQ&#10;ppZra+RYSuL8fVQodHm5j8MtV6PrxIWG0HhWMM9yEMTam4ZrBZ/H9ewZRIjIBjvPpOBGAVbVw6TE&#10;wvgr7+lyiLVIIxwKVGBj7Aspg7bkMGS+J07etx8cxiSHWpoBr2ncdXKR50vpsOFEsNjTuyXdHs4u&#10;QbZBn/f+9DPftvLLtkt82tkPpaaP49sriEhj/A//tTdGwQv8Xkk3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rbBMMAAADaAAAADwAAAAAAAAAAAAAAAACYAgAAZHJzL2Rv&#10;d25yZXYueG1sUEsFBgAAAAAEAAQA9QAAAIgDAAAAAA==&#10;" stroked="f">
              <v:textbox style="mso-fit-shape-to-text:t">
                <w:txbxContent/>
              </v:textbox>
            </v:shape>
          </v:group>
        </w:pic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351494" w:rsidRDefault="00245DEB" w:rsidP="006B11F9">
      <w:pPr>
        <w:jc w:val="center"/>
        <w:rPr>
          <w:rFonts w:ascii="TH SarabunPSK" w:hAnsi="TH SarabunPSK" w:cs="TH SarabunPSK"/>
          <w:b/>
          <w:bCs/>
          <w:sz w:val="78"/>
          <w:szCs w:val="78"/>
        </w:rPr>
      </w:pPr>
      <w:r>
        <w:rPr>
          <w:rFonts w:ascii="TH SarabunPSK" w:hAnsi="TH SarabunPSK" w:cs="TH SarabunPSK"/>
          <w:b/>
          <w:bCs/>
          <w:noProof/>
          <w:sz w:val="78"/>
          <w:szCs w:val="78"/>
        </w:rPr>
        <w:pict>
          <v:group id="Group 10" o:spid="_x0000_s1029" style="position:absolute;left:0;text-align:left;margin-left:337.05pt;margin-top:4.6pt;width:42.05pt;height:148.5pt;z-index:251671552" coordsize="5340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">
            <v:shape id="Straight Arrow Connector 11" o:spid="_x0000_s1030" type="#_x0000_t32" style="position:absolute;left:2381;width:0;height:188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/CU8EAAADbAAAADwAAAGRycy9kb3ducmV2LnhtbERPTYvCMBC9L/gfwgheRFMXEa1GURfB&#10;m6wreh2bsS02k9JEW/31RhD2No/3ObNFYwpxp8rllhUM+hEI4sTqnFMFh79NbwzCeWSNhWVS8CAH&#10;i3nra4axtjX/0n3vUxFC2MWoIPO+jKV0SUYGXd+WxIG72MqgD7BKpa6wDuGmkN9RNJIGcw4NGZa0&#10;zii57m9GQT0674Yr1+1Gk+O63vrTTzq8PZXqtJvlFISnxv+LP+6tDvMH8P4lH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X8JTwQAAANsAAAAPAAAAAAAAAAAAAAAA&#10;AKECAABkcnMvZG93bnJldi54bWxQSwUGAAAAAAQABAD5AAAAjwMAAAAA&#10;" strokecolor="black [3213]">
              <v:stroke startarrow="classic" endarrow="classic"/>
            </v:shape>
            <v:shape id="Text Box 2" o:spid="_x0000_s1031" type="#_x0000_t202" style="position:absolute;top:7144;width:5340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cOsQA&#10;AADbAAAADwAAAGRycy9kb3ducmV2LnhtbESPQWvDMAyF74P+B6PCbovTwkJJ44QxGIzRw9L20KOI&#10;tThLLGex22b/vi4MdpN4T+97KqrZDuJCk+8cK1glKQjixumOWwXHw9vTBoQPyBoHx6TglzxU5eKh&#10;wFy7K9d02YdWxBD2OSowIYy5lL4xZNEnbiSO2pebLIa4Tq3UE15juB3kOk0zabHjSDA40quhpt+f&#10;bYTsfHOu3c/3atfLk+kzfP40H0o9LueXLYhAc/g3/12/61h/Dfdf4gCy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G3DrEAAAA2wAAAA8AAAAAAAAAAAAAAAAAmAIAAGRycy9k&#10;b3ducmV2LnhtbFBLBQYAAAAABAAEAPUAAACJAwAAAAA=&#10;" stroked="f">
              <v:textbox style="mso-next-textbox:#Text Box 2;mso-fit-shape-to-text:t">
                <w:txbxContent>
                  <w:p w:rsidR="00743012" w:rsidRPr="003D4419" w:rsidRDefault="00743012" w:rsidP="006B11F9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TH SarabunPSK" w:hAnsi="TH SarabunPSK" w:cs="TH SarabunPSK" w:hint="cs"/>
                        <w:b/>
                        <w:bCs/>
                        <w:sz w:val="36"/>
                        <w:szCs w:val="36"/>
                        <w:cs/>
                      </w:rPr>
                      <w:t>๗</w:t>
                    </w:r>
                    <w:r w:rsidRPr="003D4419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36"/>
                        <w:cs/>
                      </w:rPr>
                      <w:t xml:space="preserve"> นิ้ว</w:t>
                    </w:r>
                    <w:r>
                      <w:rPr>
                        <w:rFonts w:ascii="TH SarabunPSK" w:hAnsi="TH SarabunPSK" w:cs="TH SarabunPSK" w:hint="cs"/>
                        <w:b/>
                        <w:bCs/>
                        <w:sz w:val="36"/>
                        <w:szCs w:val="36"/>
                        <w:cs/>
                      </w:rPr>
                      <w:t>๗</w:t>
                    </w:r>
                    <w:r w:rsidRPr="003D4419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36"/>
                        <w:cs/>
                      </w:rPr>
                      <w:t xml:space="preserve"> นิ้ว</w:t>
                    </w:r>
                  </w:p>
                </w:txbxContent>
              </v:textbox>
            </v:shape>
          </v:group>
        </w:pict>
      </w:r>
      <w:r w:rsidR="000E1078">
        <w:rPr>
          <w:rFonts w:ascii="TH SarabunIT๙" w:hAnsi="TH SarabunIT๙" w:cs="TH SarabunIT๙"/>
          <w:noProof/>
          <w:sz w:val="16"/>
          <w:szCs w:val="16"/>
        </w:rPr>
        <w:drawing>
          <wp:inline distT="0" distB="0" distL="0" distR="0">
            <wp:extent cx="2133600" cy="2038350"/>
            <wp:effectExtent l="19050" t="0" r="0" b="0"/>
            <wp:docPr id="6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1"/>
                    <pic:cNvPicPr/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383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0E1078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245DEB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14" o:spid="_x0000_s1039" type="#_x0000_t88" style="position:absolute;margin-left:162.3pt;margin-top:14.5pt;width:5.25pt;height:39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" adj="238" strokecolor="#4579b8 [3044]"/>
        </w:pict>
      </w:r>
    </w:p>
    <w:p w:rsidR="006B11F9" w:rsidRPr="00243F93" w:rsidRDefault="006B11F9" w:rsidP="006B11F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ตัวหนังสือและตัวเลข </w:t>
      </w:r>
      <w:r w:rsidRPr="00C613B3">
        <w:rPr>
          <w:rFonts w:ascii="TH SarabunIT๙" w:hAnsi="TH SarabunIT๙" w:cs="TH SarabunIT๙" w:hint="cs"/>
          <w:b/>
          <w:bCs/>
          <w:sz w:val="32"/>
          <w:szCs w:val="32"/>
          <w:cs/>
        </w:rPr>
        <w:t>“ สีขาว ”</w:t>
      </w:r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 w:rsidR="000E10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องค์การบริหารส่วนตำบลดง</w:t>
      </w:r>
      <w:proofErr w:type="spellStart"/>
      <w:r w:rsidR="000E1078">
        <w:rPr>
          <w:rFonts w:ascii="TH SarabunIT๙" w:hAnsi="TH SarabunIT๙" w:cs="TH SarabunIT๙" w:hint="cs"/>
          <w:b/>
          <w:bCs/>
          <w:sz w:val="32"/>
          <w:szCs w:val="32"/>
          <w:cs/>
        </w:rPr>
        <w:t>เค็ง</w:t>
      </w:r>
      <w:proofErr w:type="spellEnd"/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ตัวหนังสือขนาด 2.5 นิ้ว</w:t>
      </w:r>
    </w:p>
    <w:p w:rsidR="006B11F9" w:rsidRPr="00243F93" w:rsidRDefault="006B11F9" w:rsidP="006B11F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43F93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Pr="00243F9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F4559">
        <w:rPr>
          <w:rFonts w:ascii="TH SarabunIT๙" w:hAnsi="TH SarabunIT๙" w:cs="TH SarabunIT๙"/>
          <w:b/>
          <w:bCs/>
          <w:sz w:val="32"/>
          <w:szCs w:val="32"/>
        </w:rPr>
        <w:t>006</w:t>
      </w:r>
      <w:r>
        <w:rPr>
          <w:rFonts w:ascii="TH SarabunIT๙" w:hAnsi="TH SarabunIT๙" w:cs="TH SarabunIT๙"/>
          <w:b/>
          <w:bCs/>
          <w:sz w:val="32"/>
          <w:szCs w:val="32"/>
        </w:rPr>
        <w:t>-57-001</w:t>
      </w:r>
      <w:r w:rsidRPr="00243F93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</w:t>
      </w:r>
      <w:r w:rsidRPr="00243F93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proofErr w:type="gramStart"/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ตัวเลขขนาด  3</w:t>
      </w:r>
      <w:proofErr w:type="gramEnd"/>
      <w:r w:rsidRPr="00243F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นิ้ว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2F4269" w:rsidRDefault="002F426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F4269" w:rsidRDefault="002F426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2F4269" w:rsidRDefault="002F426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B11F9" w:rsidRPr="003546B2" w:rsidRDefault="006B11F9" w:rsidP="006B11F9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546B2"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รายละเอียดแนบท้าย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C17BDB" w:rsidRDefault="006B11F9" w:rsidP="006B11F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ด้านข้างตัวถัง</w:t>
      </w:r>
      <w:proofErr w:type="spellStart"/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>รถบร</w:t>
      </w:r>
      <w:proofErr w:type="spellEnd"/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>ทุกน้ำ</w:t>
      </w:r>
    </w:p>
    <w:p w:rsidR="006B11F9" w:rsidRPr="00C17BDB" w:rsidRDefault="006B11F9" w:rsidP="006B11F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17BDB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ตัวหนังสือสีขาว ขนาด  10  นิ้ว  ทั้ง  2  ด้าน</w:t>
      </w:r>
    </w:p>
    <w:p w:rsidR="006B11F9" w:rsidRPr="00C17BDB" w:rsidRDefault="006B11F9" w:rsidP="006B11F9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</w:p>
    <w:p w:rsidR="006B11F9" w:rsidRPr="006B3663" w:rsidRDefault="006B11F9" w:rsidP="006B11F9">
      <w:pPr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</w:t>
      </w:r>
      <w:r w:rsidRPr="006B3663">
        <w:rPr>
          <w:rFonts w:ascii="TH SarabunIT๙" w:hAnsi="TH SarabunIT๙" w:cs="TH SarabunIT๙" w:hint="cs"/>
          <w:b/>
          <w:bCs/>
          <w:sz w:val="40"/>
          <w:szCs w:val="40"/>
          <w:cs/>
        </w:rPr>
        <w:t>องค์การบริหารส่วนตำบล</w:t>
      </w:r>
      <w:r w:rsidR="000E1078">
        <w:rPr>
          <w:rFonts w:ascii="TH SarabunIT๙" w:hAnsi="TH SarabunIT๙" w:cs="TH SarabunIT๙" w:hint="cs"/>
          <w:b/>
          <w:bCs/>
          <w:sz w:val="40"/>
          <w:szCs w:val="40"/>
          <w:cs/>
        </w:rPr>
        <w:t>ดง</w:t>
      </w:r>
      <w:proofErr w:type="spellStart"/>
      <w:r w:rsidR="000E1078">
        <w:rPr>
          <w:rFonts w:ascii="TH SarabunIT๙" w:hAnsi="TH SarabunIT๙" w:cs="TH SarabunIT๙" w:hint="cs"/>
          <w:b/>
          <w:bCs/>
          <w:sz w:val="40"/>
          <w:szCs w:val="40"/>
          <w:cs/>
        </w:rPr>
        <w:t>เค็ง</w:t>
      </w:r>
      <w:proofErr w:type="spellEnd"/>
      <w:r w:rsidRPr="006B3663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          </w:t>
      </w:r>
    </w:p>
    <w:p w:rsidR="006B11F9" w:rsidRPr="000371CD" w:rsidRDefault="006B11F9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     </w:t>
      </w:r>
    </w:p>
    <w:p w:rsidR="006B11F9" w:rsidRDefault="006B11F9" w:rsidP="006B11F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6B11F9" w:rsidRPr="006E4323" w:rsidRDefault="006B11F9" w:rsidP="006B11F9">
      <w:pPr>
        <w:rPr>
          <w:rFonts w:ascii="TH SarabunIT๙" w:hAnsi="TH SarabunIT๙" w:cs="TH SarabunIT๙"/>
          <w:sz w:val="32"/>
          <w:szCs w:val="32"/>
          <w:cs/>
        </w:rPr>
      </w:pPr>
    </w:p>
    <w:p w:rsidR="006B11F9" w:rsidRPr="006E4323" w:rsidRDefault="006B11F9" w:rsidP="006B11F9">
      <w:pPr>
        <w:rPr>
          <w:rFonts w:ascii="TH SarabunIT๙" w:hAnsi="TH SarabunIT๙" w:cs="TH SarabunIT๙"/>
          <w:sz w:val="32"/>
          <w:szCs w:val="32"/>
          <w:cs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6B11F9" w:rsidRDefault="006B11F9" w:rsidP="006B11F9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163B" w:rsidRPr="00AF4559" w:rsidRDefault="00CC163B">
      <w:pPr>
        <w:rPr>
          <w:rFonts w:ascii="TH SarabunIT๙" w:hAnsi="TH SarabunIT๙" w:cs="TH SarabunIT๙" w:hint="cs"/>
          <w:sz w:val="32"/>
          <w:szCs w:val="32"/>
          <w:cs/>
        </w:rPr>
      </w:pPr>
    </w:p>
    <w:sectPr w:rsidR="00CC163B" w:rsidRPr="00AF4559" w:rsidSect="006B11F9">
      <w:pgSz w:w="11906" w:h="16838"/>
      <w:pgMar w:top="810" w:right="836" w:bottom="4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gsana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B0E"/>
    <w:multiLevelType w:val="hybridMultilevel"/>
    <w:tmpl w:val="C77A0BC0"/>
    <w:lvl w:ilvl="0" w:tplc="975E65EE">
      <w:start w:val="5"/>
      <w:numFmt w:val="bullet"/>
      <w:lvlText w:val="-"/>
      <w:lvlJc w:val="left"/>
      <w:pPr>
        <w:ind w:left="5205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65" w:hanging="360"/>
      </w:pPr>
      <w:rPr>
        <w:rFonts w:ascii="Wingdings" w:hAnsi="Wingdings" w:hint="default"/>
      </w:rPr>
    </w:lvl>
  </w:abstractNum>
  <w:abstractNum w:abstractNumId="1">
    <w:nsid w:val="03CC6B69"/>
    <w:multiLevelType w:val="multilevel"/>
    <w:tmpl w:val="B2F4A852"/>
    <w:lvl w:ilvl="0">
      <w:start w:val="2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2">
    <w:nsid w:val="07D94A7A"/>
    <w:multiLevelType w:val="multilevel"/>
    <w:tmpl w:val="FCDC1F54"/>
    <w:lvl w:ilvl="0">
      <w:start w:val="1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095F2DF1"/>
    <w:multiLevelType w:val="hybridMultilevel"/>
    <w:tmpl w:val="3D66DD86"/>
    <w:lvl w:ilvl="0" w:tplc="CF00B5DC">
      <w:start w:val="6"/>
      <w:numFmt w:val="bullet"/>
      <w:lvlText w:val="-"/>
      <w:lvlJc w:val="left"/>
      <w:pPr>
        <w:ind w:left="468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4">
    <w:nsid w:val="0A5062DB"/>
    <w:multiLevelType w:val="hybridMultilevel"/>
    <w:tmpl w:val="845432FE"/>
    <w:lvl w:ilvl="0" w:tplc="E7D68B40">
      <w:start w:val="5"/>
      <w:numFmt w:val="bullet"/>
      <w:lvlText w:val="-"/>
      <w:lvlJc w:val="left"/>
      <w:pPr>
        <w:ind w:left="505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15" w:hanging="360"/>
      </w:pPr>
      <w:rPr>
        <w:rFonts w:ascii="Wingdings" w:hAnsi="Wingdings" w:hint="default"/>
      </w:rPr>
    </w:lvl>
  </w:abstractNum>
  <w:abstractNum w:abstractNumId="5">
    <w:nsid w:val="0C735B85"/>
    <w:multiLevelType w:val="hybridMultilevel"/>
    <w:tmpl w:val="D646EA3C"/>
    <w:lvl w:ilvl="0" w:tplc="E2927898">
      <w:start w:val="2"/>
      <w:numFmt w:val="decimal"/>
      <w:lvlText w:val="%1."/>
      <w:lvlJc w:val="left"/>
      <w:pPr>
        <w:tabs>
          <w:tab w:val="num" w:pos="1830"/>
        </w:tabs>
        <w:ind w:left="1830" w:hanging="390"/>
      </w:pPr>
      <w:rPr>
        <w:rFonts w:hint="cs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DE36DEA"/>
    <w:multiLevelType w:val="hybridMultilevel"/>
    <w:tmpl w:val="957AE69C"/>
    <w:lvl w:ilvl="0" w:tplc="E6500CE2">
      <w:start w:val="8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7">
    <w:nsid w:val="0E3067B4"/>
    <w:multiLevelType w:val="hybridMultilevel"/>
    <w:tmpl w:val="13DE7548"/>
    <w:lvl w:ilvl="0" w:tplc="650C16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2AE3EAC"/>
    <w:multiLevelType w:val="hybridMultilevel"/>
    <w:tmpl w:val="0EB0DA50"/>
    <w:lvl w:ilvl="0" w:tplc="9FE0D81A">
      <w:start w:val="5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3C349D7"/>
    <w:multiLevelType w:val="hybridMultilevel"/>
    <w:tmpl w:val="F816220C"/>
    <w:lvl w:ilvl="0" w:tplc="87D80DBA">
      <w:start w:val="2"/>
      <w:numFmt w:val="bullet"/>
      <w:lvlText w:val="-"/>
      <w:lvlJc w:val="left"/>
      <w:pPr>
        <w:tabs>
          <w:tab w:val="num" w:pos="4665"/>
        </w:tabs>
        <w:ind w:left="466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85"/>
        </w:tabs>
        <w:ind w:left="8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05"/>
        </w:tabs>
        <w:ind w:left="97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25"/>
        </w:tabs>
        <w:ind w:left="10425" w:hanging="360"/>
      </w:pPr>
      <w:rPr>
        <w:rFonts w:ascii="Wingdings" w:hAnsi="Wingdings" w:hint="default"/>
      </w:rPr>
    </w:lvl>
  </w:abstractNum>
  <w:abstractNum w:abstractNumId="10">
    <w:nsid w:val="14355EF0"/>
    <w:multiLevelType w:val="hybridMultilevel"/>
    <w:tmpl w:val="24147D1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D08C8"/>
    <w:multiLevelType w:val="hybridMultilevel"/>
    <w:tmpl w:val="0A166C2A"/>
    <w:lvl w:ilvl="0" w:tplc="0409000F">
      <w:start w:val="5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>
    <w:nsid w:val="25AA3382"/>
    <w:multiLevelType w:val="multilevel"/>
    <w:tmpl w:val="B4B292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612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684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7920" w:hanging="144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8640" w:hanging="1440"/>
      </w:pPr>
      <w:rPr>
        <w:rFonts w:hint="default"/>
        <w:sz w:val="32"/>
      </w:rPr>
    </w:lvl>
  </w:abstractNum>
  <w:abstractNum w:abstractNumId="13">
    <w:nsid w:val="27FE679C"/>
    <w:multiLevelType w:val="hybridMultilevel"/>
    <w:tmpl w:val="332EE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E146A"/>
    <w:multiLevelType w:val="hybridMultilevel"/>
    <w:tmpl w:val="A266B342"/>
    <w:lvl w:ilvl="0" w:tplc="547A608E">
      <w:start w:val="121"/>
      <w:numFmt w:val="bullet"/>
      <w:lvlText w:val="-"/>
      <w:lvlJc w:val="left"/>
      <w:pPr>
        <w:tabs>
          <w:tab w:val="num" w:pos="5010"/>
        </w:tabs>
        <w:ind w:left="501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330"/>
        </w:tabs>
        <w:ind w:left="9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50"/>
        </w:tabs>
        <w:ind w:left="100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70"/>
        </w:tabs>
        <w:ind w:left="10770" w:hanging="360"/>
      </w:pPr>
      <w:rPr>
        <w:rFonts w:ascii="Wingdings" w:hAnsi="Wingdings" w:hint="default"/>
      </w:rPr>
    </w:lvl>
  </w:abstractNum>
  <w:abstractNum w:abstractNumId="15">
    <w:nsid w:val="29B8418D"/>
    <w:multiLevelType w:val="hybridMultilevel"/>
    <w:tmpl w:val="C83C53FC"/>
    <w:lvl w:ilvl="0" w:tplc="843C55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1569BF2">
      <w:numFmt w:val="none"/>
      <w:lvlText w:val=""/>
      <w:lvlJc w:val="left"/>
      <w:pPr>
        <w:tabs>
          <w:tab w:val="num" w:pos="360"/>
        </w:tabs>
      </w:pPr>
    </w:lvl>
    <w:lvl w:ilvl="2" w:tplc="08E0B8DE">
      <w:numFmt w:val="none"/>
      <w:lvlText w:val=""/>
      <w:lvlJc w:val="left"/>
      <w:pPr>
        <w:tabs>
          <w:tab w:val="num" w:pos="360"/>
        </w:tabs>
      </w:pPr>
    </w:lvl>
    <w:lvl w:ilvl="3" w:tplc="8B945130">
      <w:numFmt w:val="none"/>
      <w:lvlText w:val=""/>
      <w:lvlJc w:val="left"/>
      <w:pPr>
        <w:tabs>
          <w:tab w:val="num" w:pos="360"/>
        </w:tabs>
      </w:pPr>
    </w:lvl>
    <w:lvl w:ilvl="4" w:tplc="03D08D56">
      <w:numFmt w:val="none"/>
      <w:lvlText w:val=""/>
      <w:lvlJc w:val="left"/>
      <w:pPr>
        <w:tabs>
          <w:tab w:val="num" w:pos="360"/>
        </w:tabs>
      </w:pPr>
    </w:lvl>
    <w:lvl w:ilvl="5" w:tplc="B428196E">
      <w:numFmt w:val="none"/>
      <w:lvlText w:val=""/>
      <w:lvlJc w:val="left"/>
      <w:pPr>
        <w:tabs>
          <w:tab w:val="num" w:pos="360"/>
        </w:tabs>
      </w:pPr>
    </w:lvl>
    <w:lvl w:ilvl="6" w:tplc="D7DC9D7E">
      <w:numFmt w:val="none"/>
      <w:lvlText w:val=""/>
      <w:lvlJc w:val="left"/>
      <w:pPr>
        <w:tabs>
          <w:tab w:val="num" w:pos="360"/>
        </w:tabs>
      </w:pPr>
    </w:lvl>
    <w:lvl w:ilvl="7" w:tplc="99861E1C">
      <w:numFmt w:val="none"/>
      <w:lvlText w:val=""/>
      <w:lvlJc w:val="left"/>
      <w:pPr>
        <w:tabs>
          <w:tab w:val="num" w:pos="360"/>
        </w:tabs>
      </w:pPr>
    </w:lvl>
    <w:lvl w:ilvl="8" w:tplc="5AF002C2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AF242E1"/>
    <w:multiLevelType w:val="hybridMultilevel"/>
    <w:tmpl w:val="13F60076"/>
    <w:lvl w:ilvl="0" w:tplc="EF96E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DA2B06">
      <w:numFmt w:val="none"/>
      <w:lvlText w:val=""/>
      <w:lvlJc w:val="left"/>
      <w:pPr>
        <w:tabs>
          <w:tab w:val="num" w:pos="360"/>
        </w:tabs>
      </w:pPr>
    </w:lvl>
    <w:lvl w:ilvl="2" w:tplc="F0FA6030">
      <w:numFmt w:val="none"/>
      <w:lvlText w:val=""/>
      <w:lvlJc w:val="left"/>
      <w:pPr>
        <w:tabs>
          <w:tab w:val="num" w:pos="360"/>
        </w:tabs>
      </w:pPr>
    </w:lvl>
    <w:lvl w:ilvl="3" w:tplc="828A7396">
      <w:numFmt w:val="none"/>
      <w:lvlText w:val=""/>
      <w:lvlJc w:val="left"/>
      <w:pPr>
        <w:tabs>
          <w:tab w:val="num" w:pos="360"/>
        </w:tabs>
      </w:pPr>
    </w:lvl>
    <w:lvl w:ilvl="4" w:tplc="9C1ECDBA">
      <w:numFmt w:val="none"/>
      <w:lvlText w:val=""/>
      <w:lvlJc w:val="left"/>
      <w:pPr>
        <w:tabs>
          <w:tab w:val="num" w:pos="360"/>
        </w:tabs>
      </w:pPr>
    </w:lvl>
    <w:lvl w:ilvl="5" w:tplc="F9362F38">
      <w:numFmt w:val="none"/>
      <w:lvlText w:val=""/>
      <w:lvlJc w:val="left"/>
      <w:pPr>
        <w:tabs>
          <w:tab w:val="num" w:pos="360"/>
        </w:tabs>
      </w:pPr>
    </w:lvl>
    <w:lvl w:ilvl="6" w:tplc="E8D00BDC">
      <w:numFmt w:val="none"/>
      <w:lvlText w:val=""/>
      <w:lvlJc w:val="left"/>
      <w:pPr>
        <w:tabs>
          <w:tab w:val="num" w:pos="360"/>
        </w:tabs>
      </w:pPr>
    </w:lvl>
    <w:lvl w:ilvl="7" w:tplc="320C59BE">
      <w:numFmt w:val="none"/>
      <w:lvlText w:val=""/>
      <w:lvlJc w:val="left"/>
      <w:pPr>
        <w:tabs>
          <w:tab w:val="num" w:pos="360"/>
        </w:tabs>
      </w:pPr>
    </w:lvl>
    <w:lvl w:ilvl="8" w:tplc="3FE6DF3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0AB404A"/>
    <w:multiLevelType w:val="hybridMultilevel"/>
    <w:tmpl w:val="1EF84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B27751"/>
    <w:multiLevelType w:val="hybridMultilevel"/>
    <w:tmpl w:val="E2625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1792C"/>
    <w:multiLevelType w:val="multilevel"/>
    <w:tmpl w:val="A252C57A"/>
    <w:lvl w:ilvl="0">
      <w:start w:val="12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0">
    <w:nsid w:val="3CA13D58"/>
    <w:multiLevelType w:val="hybridMultilevel"/>
    <w:tmpl w:val="445A7D1A"/>
    <w:lvl w:ilvl="0" w:tplc="4ED816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3E226BB8"/>
    <w:multiLevelType w:val="hybridMultilevel"/>
    <w:tmpl w:val="4368643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AC7DF4"/>
    <w:multiLevelType w:val="hybridMultilevel"/>
    <w:tmpl w:val="E7C61352"/>
    <w:lvl w:ilvl="0" w:tplc="B8DC48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9F73C2E"/>
    <w:multiLevelType w:val="multilevel"/>
    <w:tmpl w:val="52061722"/>
    <w:lvl w:ilvl="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 w:hint="default"/>
      </w:rPr>
    </w:lvl>
    <w:lvl w:ilvl="1">
      <w:start w:val="1"/>
      <w:numFmt w:val="thaiNumbers"/>
      <w:lvlText w:val="%2."/>
      <w:lvlJc w:val="left"/>
      <w:pPr>
        <w:tabs>
          <w:tab w:val="num" w:pos="1512"/>
        </w:tabs>
        <w:ind w:left="1512" w:hanging="432"/>
      </w:pPr>
      <w:rPr>
        <w:rFonts w:hint="default"/>
        <w:lang w:bidi="th-TH"/>
      </w:rPr>
    </w:lvl>
    <w:lvl w:ilvl="2">
      <w:start w:val="1"/>
      <w:numFmt w:val="decimal"/>
      <w:lvlText w:val="%1.%2.๑."/>
      <w:lvlJc w:val="left"/>
      <w:pPr>
        <w:tabs>
          <w:tab w:val="num" w:pos="1944"/>
        </w:tabs>
        <w:ind w:left="1944" w:hanging="504"/>
      </w:pPr>
      <w:rPr>
        <w:rFonts w:hint="default"/>
        <w:lang w:bidi="th-TH"/>
      </w:r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  <w:rPr>
        <w:rFonts w:hint="default"/>
        <w:lang w:bidi="th-TH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  <w:rPr>
        <w:rFonts w:hint="default"/>
        <w:lang w:bidi="th-TH"/>
      </w:rPr>
    </w:lvl>
    <w:lvl w:ilvl="5">
      <w:start w:val="1"/>
      <w:numFmt w:val="decimal"/>
      <w:lvlText w:val="%1.%2.๑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4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24">
    <w:nsid w:val="4D1444D7"/>
    <w:multiLevelType w:val="hybridMultilevel"/>
    <w:tmpl w:val="BFDE5FB8"/>
    <w:lvl w:ilvl="0" w:tplc="1D687AFE">
      <w:start w:val="86"/>
      <w:numFmt w:val="bullet"/>
      <w:lvlText w:val="-"/>
      <w:lvlJc w:val="left"/>
      <w:pPr>
        <w:ind w:left="4125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abstractNum w:abstractNumId="25">
    <w:nsid w:val="4EE56871"/>
    <w:multiLevelType w:val="hybridMultilevel"/>
    <w:tmpl w:val="9E081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D1ECD"/>
    <w:multiLevelType w:val="hybridMultilevel"/>
    <w:tmpl w:val="2FD67812"/>
    <w:lvl w:ilvl="0" w:tplc="1ABADB5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623B2FAC"/>
    <w:multiLevelType w:val="hybridMultilevel"/>
    <w:tmpl w:val="5C3E0A08"/>
    <w:lvl w:ilvl="0" w:tplc="81343F1A">
      <w:start w:val="7"/>
      <w:numFmt w:val="bullet"/>
      <w:lvlText w:val="-"/>
      <w:lvlJc w:val="left"/>
      <w:pPr>
        <w:tabs>
          <w:tab w:val="num" w:pos="5085"/>
        </w:tabs>
        <w:ind w:left="5085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45"/>
        </w:tabs>
        <w:ind w:left="7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965"/>
        </w:tabs>
        <w:ind w:left="79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685"/>
        </w:tabs>
        <w:ind w:left="8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05"/>
        </w:tabs>
        <w:ind w:left="9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25"/>
        </w:tabs>
        <w:ind w:left="101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45"/>
        </w:tabs>
        <w:ind w:left="10845" w:hanging="360"/>
      </w:pPr>
      <w:rPr>
        <w:rFonts w:ascii="Wingdings" w:hAnsi="Wingdings" w:hint="default"/>
      </w:rPr>
    </w:lvl>
  </w:abstractNum>
  <w:abstractNum w:abstractNumId="28">
    <w:nsid w:val="68C50BA5"/>
    <w:multiLevelType w:val="multilevel"/>
    <w:tmpl w:val="E4DC87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abstractNum w:abstractNumId="29">
    <w:nsid w:val="6E1A2EDA"/>
    <w:multiLevelType w:val="multilevel"/>
    <w:tmpl w:val="7BC81256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240"/>
        </w:tabs>
        <w:ind w:left="30240" w:hanging="1440"/>
      </w:pPr>
      <w:rPr>
        <w:rFonts w:hint="default"/>
      </w:rPr>
    </w:lvl>
  </w:abstractNum>
  <w:abstractNum w:abstractNumId="30">
    <w:nsid w:val="7D1137D2"/>
    <w:multiLevelType w:val="hybridMultilevel"/>
    <w:tmpl w:val="81C28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DF2E33"/>
    <w:multiLevelType w:val="multilevel"/>
    <w:tmpl w:val="046AB388"/>
    <w:lvl w:ilvl="0">
      <w:start w:val="1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10"/>
  </w:num>
  <w:num w:numId="4">
    <w:abstractNumId w:val="31"/>
  </w:num>
  <w:num w:numId="5">
    <w:abstractNumId w:val="21"/>
  </w:num>
  <w:num w:numId="6">
    <w:abstractNumId w:val="19"/>
  </w:num>
  <w:num w:numId="7">
    <w:abstractNumId w:val="3"/>
  </w:num>
  <w:num w:numId="8">
    <w:abstractNumId w:val="17"/>
  </w:num>
  <w:num w:numId="9">
    <w:abstractNumId w:val="30"/>
  </w:num>
  <w:num w:numId="10">
    <w:abstractNumId w:val="25"/>
  </w:num>
  <w:num w:numId="11">
    <w:abstractNumId w:val="18"/>
  </w:num>
  <w:num w:numId="12">
    <w:abstractNumId w:val="13"/>
  </w:num>
  <w:num w:numId="13">
    <w:abstractNumId w:val="4"/>
  </w:num>
  <w:num w:numId="14">
    <w:abstractNumId w:val="2"/>
  </w:num>
  <w:num w:numId="15">
    <w:abstractNumId w:val="26"/>
  </w:num>
  <w:num w:numId="16">
    <w:abstractNumId w:val="22"/>
  </w:num>
  <w:num w:numId="17">
    <w:abstractNumId w:val="16"/>
  </w:num>
  <w:num w:numId="18">
    <w:abstractNumId w:val="7"/>
  </w:num>
  <w:num w:numId="19">
    <w:abstractNumId w:val="20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7"/>
  </w:num>
  <w:num w:numId="24">
    <w:abstractNumId w:val="14"/>
  </w:num>
  <w:num w:numId="25">
    <w:abstractNumId w:val="0"/>
  </w:num>
  <w:num w:numId="26">
    <w:abstractNumId w:val="24"/>
  </w:num>
  <w:num w:numId="27">
    <w:abstractNumId w:val="29"/>
  </w:num>
  <w:num w:numId="28">
    <w:abstractNumId w:val="28"/>
  </w:num>
  <w:num w:numId="29">
    <w:abstractNumId w:val="8"/>
  </w:num>
  <w:num w:numId="30">
    <w:abstractNumId w:val="6"/>
  </w:num>
  <w:num w:numId="31">
    <w:abstractNumId w:val="12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2404C"/>
    <w:rsid w:val="00006D5F"/>
    <w:rsid w:val="00033CC1"/>
    <w:rsid w:val="000371CD"/>
    <w:rsid w:val="00056C7C"/>
    <w:rsid w:val="00063AA6"/>
    <w:rsid w:val="00063F62"/>
    <w:rsid w:val="00073709"/>
    <w:rsid w:val="000E1078"/>
    <w:rsid w:val="000E459C"/>
    <w:rsid w:val="000E4F93"/>
    <w:rsid w:val="000F2E2C"/>
    <w:rsid w:val="0013206E"/>
    <w:rsid w:val="00134578"/>
    <w:rsid w:val="00140904"/>
    <w:rsid w:val="00141F98"/>
    <w:rsid w:val="00187F38"/>
    <w:rsid w:val="001A3404"/>
    <w:rsid w:val="001A51ED"/>
    <w:rsid w:val="001A575E"/>
    <w:rsid w:val="001C05B5"/>
    <w:rsid w:val="001C2342"/>
    <w:rsid w:val="001D0C16"/>
    <w:rsid w:val="001D577C"/>
    <w:rsid w:val="001E1956"/>
    <w:rsid w:val="001E61FA"/>
    <w:rsid w:val="002418DC"/>
    <w:rsid w:val="00243F93"/>
    <w:rsid w:val="00245DEB"/>
    <w:rsid w:val="002740D2"/>
    <w:rsid w:val="002978D0"/>
    <w:rsid w:val="002E02DA"/>
    <w:rsid w:val="002E7208"/>
    <w:rsid w:val="002F4269"/>
    <w:rsid w:val="002F6C80"/>
    <w:rsid w:val="00320EA5"/>
    <w:rsid w:val="003218F9"/>
    <w:rsid w:val="00323232"/>
    <w:rsid w:val="00324DC6"/>
    <w:rsid w:val="003354FF"/>
    <w:rsid w:val="0034167B"/>
    <w:rsid w:val="00342987"/>
    <w:rsid w:val="003541F8"/>
    <w:rsid w:val="003546B2"/>
    <w:rsid w:val="003631D9"/>
    <w:rsid w:val="00372CC9"/>
    <w:rsid w:val="003A2BCB"/>
    <w:rsid w:val="003A5C53"/>
    <w:rsid w:val="003A67B2"/>
    <w:rsid w:val="003B0A2E"/>
    <w:rsid w:val="003D4419"/>
    <w:rsid w:val="003E5826"/>
    <w:rsid w:val="004001C9"/>
    <w:rsid w:val="00406CF3"/>
    <w:rsid w:val="00416FC8"/>
    <w:rsid w:val="0042506E"/>
    <w:rsid w:val="004928AF"/>
    <w:rsid w:val="004935D9"/>
    <w:rsid w:val="004B19B1"/>
    <w:rsid w:val="004B675D"/>
    <w:rsid w:val="004B7095"/>
    <w:rsid w:val="00525BB7"/>
    <w:rsid w:val="00537E8D"/>
    <w:rsid w:val="005479D7"/>
    <w:rsid w:val="0057109D"/>
    <w:rsid w:val="00571804"/>
    <w:rsid w:val="0058345A"/>
    <w:rsid w:val="00596012"/>
    <w:rsid w:val="005B6EB9"/>
    <w:rsid w:val="005C1664"/>
    <w:rsid w:val="005D5365"/>
    <w:rsid w:val="005E1BA6"/>
    <w:rsid w:val="00614B1D"/>
    <w:rsid w:val="0061516E"/>
    <w:rsid w:val="006316FA"/>
    <w:rsid w:val="00636397"/>
    <w:rsid w:val="00647BFC"/>
    <w:rsid w:val="00653185"/>
    <w:rsid w:val="0067220A"/>
    <w:rsid w:val="00683986"/>
    <w:rsid w:val="006A31F9"/>
    <w:rsid w:val="006B11F9"/>
    <w:rsid w:val="006B3663"/>
    <w:rsid w:val="006E4323"/>
    <w:rsid w:val="0072126A"/>
    <w:rsid w:val="00722CF5"/>
    <w:rsid w:val="007234BD"/>
    <w:rsid w:val="0072404C"/>
    <w:rsid w:val="00742A3D"/>
    <w:rsid w:val="00743012"/>
    <w:rsid w:val="00751C0C"/>
    <w:rsid w:val="0076735C"/>
    <w:rsid w:val="00792AF5"/>
    <w:rsid w:val="00797E9A"/>
    <w:rsid w:val="007C2F7F"/>
    <w:rsid w:val="007D00CB"/>
    <w:rsid w:val="007D76E5"/>
    <w:rsid w:val="007F68F8"/>
    <w:rsid w:val="0082160D"/>
    <w:rsid w:val="00863249"/>
    <w:rsid w:val="008A08F6"/>
    <w:rsid w:val="008A7676"/>
    <w:rsid w:val="008B7E15"/>
    <w:rsid w:val="008C439F"/>
    <w:rsid w:val="008D3E73"/>
    <w:rsid w:val="008E67A6"/>
    <w:rsid w:val="00937167"/>
    <w:rsid w:val="009423E4"/>
    <w:rsid w:val="009A54C1"/>
    <w:rsid w:val="009C4D35"/>
    <w:rsid w:val="009E438C"/>
    <w:rsid w:val="00A37017"/>
    <w:rsid w:val="00A90C4B"/>
    <w:rsid w:val="00A91BD4"/>
    <w:rsid w:val="00A936A3"/>
    <w:rsid w:val="00AB769E"/>
    <w:rsid w:val="00AC45BF"/>
    <w:rsid w:val="00AF2E07"/>
    <w:rsid w:val="00AF4559"/>
    <w:rsid w:val="00B332E9"/>
    <w:rsid w:val="00B42914"/>
    <w:rsid w:val="00B522F0"/>
    <w:rsid w:val="00B52A09"/>
    <w:rsid w:val="00B84444"/>
    <w:rsid w:val="00B97446"/>
    <w:rsid w:val="00BA613D"/>
    <w:rsid w:val="00BB4B6B"/>
    <w:rsid w:val="00BC5156"/>
    <w:rsid w:val="00BF7E82"/>
    <w:rsid w:val="00C0580F"/>
    <w:rsid w:val="00C06F86"/>
    <w:rsid w:val="00C13450"/>
    <w:rsid w:val="00C17BDB"/>
    <w:rsid w:val="00C318E5"/>
    <w:rsid w:val="00C3433E"/>
    <w:rsid w:val="00C50E2C"/>
    <w:rsid w:val="00C52178"/>
    <w:rsid w:val="00C613B3"/>
    <w:rsid w:val="00C63367"/>
    <w:rsid w:val="00C6669F"/>
    <w:rsid w:val="00C73828"/>
    <w:rsid w:val="00C819CB"/>
    <w:rsid w:val="00C823A0"/>
    <w:rsid w:val="00C828F6"/>
    <w:rsid w:val="00C87871"/>
    <w:rsid w:val="00CC163B"/>
    <w:rsid w:val="00CF546E"/>
    <w:rsid w:val="00CF576C"/>
    <w:rsid w:val="00D1719B"/>
    <w:rsid w:val="00D220D0"/>
    <w:rsid w:val="00D24835"/>
    <w:rsid w:val="00D26E4C"/>
    <w:rsid w:val="00D272CB"/>
    <w:rsid w:val="00D34D56"/>
    <w:rsid w:val="00DC472B"/>
    <w:rsid w:val="00DD52C6"/>
    <w:rsid w:val="00DF1DF7"/>
    <w:rsid w:val="00E629BF"/>
    <w:rsid w:val="00E72925"/>
    <w:rsid w:val="00EA3FD2"/>
    <w:rsid w:val="00EC51BA"/>
    <w:rsid w:val="00ED55B7"/>
    <w:rsid w:val="00EF2F25"/>
    <w:rsid w:val="00EF40A5"/>
    <w:rsid w:val="00F563B6"/>
    <w:rsid w:val="00F659D6"/>
    <w:rsid w:val="00F92EF3"/>
    <w:rsid w:val="00FA0504"/>
    <w:rsid w:val="00FA0532"/>
    <w:rsid w:val="00FA107A"/>
    <w:rsid w:val="00FA6A01"/>
    <w:rsid w:val="00FC7C26"/>
    <w:rsid w:val="00FE6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Straight Arrow Connector 11"/>
        <o:r id="V:Rule8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4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6B11F9"/>
    <w:pPr>
      <w:keepNext/>
      <w:outlineLvl w:val="0"/>
    </w:pPr>
    <w:rPr>
      <w:rFonts w:ascii="Angsana New" w:hAnsi="Angsana New" w:cs="Angsana New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B11F9"/>
    <w:pPr>
      <w:keepNext/>
      <w:spacing w:before="240" w:after="60"/>
      <w:outlineLvl w:val="1"/>
    </w:pPr>
    <w:rPr>
      <w:rFonts w:ascii="Arial" w:hAnsi="Arial"/>
      <w:b/>
      <w:bCs/>
      <w:i/>
      <w:iCs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6B11F9"/>
    <w:pPr>
      <w:keepNext/>
      <w:spacing w:before="240" w:after="60"/>
      <w:outlineLvl w:val="3"/>
    </w:pPr>
    <w:rPr>
      <w:rFonts w:ascii="Times New Roman" w:eastAsia="Times New Roman" w:hAnsi="Times New Roman" w:cs="Tahoma"/>
      <w:b/>
      <w:bCs/>
      <w:szCs w:val="32"/>
    </w:rPr>
  </w:style>
  <w:style w:type="paragraph" w:styleId="6">
    <w:name w:val="heading 6"/>
    <w:basedOn w:val="a"/>
    <w:next w:val="a"/>
    <w:link w:val="60"/>
    <w:qFormat/>
    <w:rsid w:val="006B11F9"/>
    <w:pPr>
      <w:spacing w:before="240" w:after="60"/>
      <w:outlineLvl w:val="5"/>
    </w:pPr>
    <w:rPr>
      <w:rFonts w:ascii="Times New Roman" w:hAnsi="Times New Roman" w:cs="Angsana New"/>
      <w:b/>
      <w:bCs/>
      <w:sz w:val="22"/>
      <w:szCs w:val="25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04C"/>
    <w:pPr>
      <w:ind w:left="720"/>
      <w:contextualSpacing/>
    </w:pPr>
    <w:rPr>
      <w:szCs w:val="35"/>
    </w:rPr>
  </w:style>
  <w:style w:type="paragraph" w:styleId="a4">
    <w:name w:val="Subtitle"/>
    <w:basedOn w:val="a"/>
    <w:link w:val="a5"/>
    <w:qFormat/>
    <w:rsid w:val="0072404C"/>
    <w:rPr>
      <w:rFonts w:ascii="CordiaUPC" w:eastAsia="Times New Roman" w:hAnsi="CordiaUPC" w:cs="Angsana New"/>
      <w:b/>
      <w:bCs/>
      <w:sz w:val="36"/>
      <w:szCs w:val="36"/>
      <w:lang w:eastAsia="zh-CN"/>
    </w:rPr>
  </w:style>
  <w:style w:type="character" w:customStyle="1" w:styleId="a5">
    <w:name w:val="ชื่อเรื่องรอง อักขระ"/>
    <w:basedOn w:val="a0"/>
    <w:link w:val="a4"/>
    <w:rsid w:val="0072404C"/>
    <w:rPr>
      <w:rFonts w:ascii="CordiaUPC" w:eastAsia="Times New Roman" w:hAnsi="CordiaUPC" w:cs="Angsana New"/>
      <w:b/>
      <w:bCs/>
      <w:sz w:val="36"/>
      <w:szCs w:val="36"/>
      <w:lang w:eastAsia="zh-CN"/>
    </w:rPr>
  </w:style>
  <w:style w:type="paragraph" w:styleId="a6">
    <w:name w:val="Balloon Text"/>
    <w:basedOn w:val="a"/>
    <w:link w:val="a7"/>
    <w:unhideWhenUsed/>
    <w:rsid w:val="0034167B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rsid w:val="0034167B"/>
    <w:rPr>
      <w:rFonts w:ascii="Tahoma" w:eastAsia="Cordia New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6B11F9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B11F9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6B11F9"/>
    <w:rPr>
      <w:rFonts w:ascii="Times New Roman" w:eastAsia="Times New Roman" w:hAnsi="Times New Roman" w:cs="Tahoma"/>
      <w:b/>
      <w:bCs/>
      <w:sz w:val="28"/>
      <w:szCs w:val="32"/>
    </w:rPr>
  </w:style>
  <w:style w:type="character" w:customStyle="1" w:styleId="60">
    <w:name w:val="หัวเรื่อง 6 อักขระ"/>
    <w:basedOn w:val="a0"/>
    <w:link w:val="6"/>
    <w:rsid w:val="006B11F9"/>
    <w:rPr>
      <w:rFonts w:ascii="Times New Roman" w:eastAsia="Cordia New" w:hAnsi="Times New Roman" w:cs="Angsana New"/>
      <w:b/>
      <w:bCs/>
      <w:szCs w:val="25"/>
      <w:lang w:eastAsia="zh-CN"/>
    </w:rPr>
  </w:style>
  <w:style w:type="paragraph" w:styleId="a8">
    <w:name w:val="Title"/>
    <w:basedOn w:val="a"/>
    <w:link w:val="a9"/>
    <w:qFormat/>
    <w:rsid w:val="006B11F9"/>
    <w:pPr>
      <w:jc w:val="center"/>
    </w:pPr>
    <w:rPr>
      <w:rFonts w:ascii="DilleniaUPC" w:hAnsi="DilleniaUPC" w:cs="DilleniaUPC"/>
      <w:b/>
      <w:bCs/>
      <w:sz w:val="40"/>
      <w:szCs w:val="40"/>
      <w:lang w:eastAsia="zh-CN"/>
    </w:rPr>
  </w:style>
  <w:style w:type="character" w:customStyle="1" w:styleId="a9">
    <w:name w:val="ชื่อเรื่อง อักขระ"/>
    <w:basedOn w:val="a0"/>
    <w:link w:val="a8"/>
    <w:rsid w:val="006B11F9"/>
    <w:rPr>
      <w:rFonts w:ascii="DilleniaUPC" w:eastAsia="Cordia New" w:hAnsi="DilleniaUPC" w:cs="DilleniaUPC"/>
      <w:b/>
      <w:bCs/>
      <w:sz w:val="40"/>
      <w:szCs w:val="40"/>
      <w:lang w:eastAsia="zh-CN"/>
    </w:rPr>
  </w:style>
  <w:style w:type="paragraph" w:styleId="aa">
    <w:name w:val="Body Text"/>
    <w:basedOn w:val="a"/>
    <w:link w:val="ab"/>
    <w:rsid w:val="006B11F9"/>
    <w:rPr>
      <w:rFonts w:ascii="Angsana New" w:hAnsi="Angsana New" w:cs="Angsana New"/>
      <w:sz w:val="32"/>
      <w:szCs w:val="32"/>
      <w:lang w:eastAsia="zh-CN"/>
    </w:rPr>
  </w:style>
  <w:style w:type="character" w:customStyle="1" w:styleId="ab">
    <w:name w:val="เนื้อความ อักขระ"/>
    <w:basedOn w:val="a0"/>
    <w:link w:val="aa"/>
    <w:rsid w:val="006B11F9"/>
    <w:rPr>
      <w:rFonts w:ascii="Angsana New" w:eastAsia="Cordia New" w:hAnsi="Angsana New" w:cs="Angsana New"/>
      <w:sz w:val="32"/>
      <w:szCs w:val="32"/>
      <w:lang w:eastAsia="zh-CN"/>
    </w:rPr>
  </w:style>
  <w:style w:type="paragraph" w:styleId="ac">
    <w:name w:val="footer"/>
    <w:basedOn w:val="a"/>
    <w:link w:val="ad"/>
    <w:rsid w:val="006B11F9"/>
    <w:pPr>
      <w:tabs>
        <w:tab w:val="center" w:pos="4153"/>
        <w:tab w:val="right" w:pos="8306"/>
      </w:tabs>
    </w:pPr>
    <w:rPr>
      <w:rFonts w:ascii="Angsana New" w:cs="Angsana New"/>
      <w:sz w:val="32"/>
      <w:szCs w:val="32"/>
    </w:rPr>
  </w:style>
  <w:style w:type="character" w:customStyle="1" w:styleId="ad">
    <w:name w:val="ท้ายกระดาษ อักขระ"/>
    <w:basedOn w:val="a0"/>
    <w:link w:val="ac"/>
    <w:rsid w:val="006B11F9"/>
    <w:rPr>
      <w:rFonts w:ascii="Angsana New" w:eastAsia="Cordia New" w:hAnsi="Cordia New" w:cs="Angsana New"/>
      <w:sz w:val="32"/>
      <w:szCs w:val="32"/>
    </w:rPr>
  </w:style>
  <w:style w:type="paragraph" w:styleId="21">
    <w:name w:val="Body Text 2"/>
    <w:basedOn w:val="a"/>
    <w:link w:val="22"/>
    <w:rsid w:val="006B11F9"/>
    <w:pPr>
      <w:tabs>
        <w:tab w:val="left" w:pos="720"/>
        <w:tab w:val="left" w:pos="1080"/>
        <w:tab w:val="left" w:pos="1440"/>
        <w:tab w:val="left" w:pos="1800"/>
      </w:tabs>
      <w:jc w:val="both"/>
    </w:pPr>
    <w:rPr>
      <w:rFonts w:ascii="Angsana New" w:hAnsi="Angsana New" w:cs="Angsana New"/>
      <w:b/>
      <w:bCs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6B11F9"/>
    <w:rPr>
      <w:rFonts w:ascii="Angsana New" w:eastAsia="Cordia New" w:hAnsi="Angsana New" w:cs="Angsana New"/>
      <w:b/>
      <w:bCs/>
      <w:sz w:val="32"/>
      <w:szCs w:val="32"/>
    </w:rPr>
  </w:style>
  <w:style w:type="character" w:styleId="ae">
    <w:name w:val="Hyperlink"/>
    <w:rsid w:val="006B11F9"/>
    <w:rPr>
      <w:color w:val="0000FF"/>
      <w:u w:val="single"/>
    </w:rPr>
  </w:style>
  <w:style w:type="table" w:styleId="af">
    <w:name w:val="Table Grid"/>
    <w:basedOn w:val="a1"/>
    <w:rsid w:val="006B11F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rsid w:val="006B11F9"/>
    <w:pPr>
      <w:tabs>
        <w:tab w:val="center" w:pos="4513"/>
        <w:tab w:val="right" w:pos="9026"/>
      </w:tabs>
    </w:pPr>
    <w:rPr>
      <w:rFonts w:cs="Angsana New"/>
      <w:szCs w:val="35"/>
      <w:lang w:eastAsia="zh-CN"/>
    </w:rPr>
  </w:style>
  <w:style w:type="character" w:customStyle="1" w:styleId="af1">
    <w:name w:val="หัวกระดาษ อักขระ"/>
    <w:basedOn w:val="a0"/>
    <w:link w:val="af0"/>
    <w:rsid w:val="006B11F9"/>
    <w:rPr>
      <w:rFonts w:ascii="Cordia New" w:eastAsia="Cordia New" w:hAnsi="Cordia New" w:cs="Angsana New"/>
      <w:sz w:val="28"/>
      <w:szCs w:val="35"/>
      <w:lang w:eastAsia="zh-CN"/>
    </w:rPr>
  </w:style>
  <w:style w:type="character" w:customStyle="1" w:styleId="normaltextblack1">
    <w:name w:val="normaltextblack1"/>
    <w:rsid w:val="006B11F9"/>
    <w:rPr>
      <w:rFonts w:ascii="MS Sans Serif" w:hAnsi="MS Sans Serif" w:hint="default"/>
      <w:color w:val="000000"/>
      <w:sz w:val="21"/>
      <w:szCs w:val="21"/>
    </w:rPr>
  </w:style>
  <w:style w:type="character" w:styleId="af2">
    <w:name w:val="page number"/>
    <w:rsid w:val="006B11F9"/>
  </w:style>
  <w:style w:type="character" w:styleId="af3">
    <w:name w:val="Emphasis"/>
    <w:uiPriority w:val="20"/>
    <w:qFormat/>
    <w:rsid w:val="006B11F9"/>
    <w:rPr>
      <w:i/>
      <w:iCs/>
    </w:rPr>
  </w:style>
  <w:style w:type="character" w:customStyle="1" w:styleId="templatefooter">
    <w:name w:val="templatefooter"/>
    <w:rsid w:val="006B11F9"/>
  </w:style>
  <w:style w:type="paragraph" w:styleId="af4">
    <w:name w:val="No Spacing"/>
    <w:uiPriority w:val="1"/>
    <w:qFormat/>
    <w:rsid w:val="006B11F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pple-converted-space">
    <w:name w:val="apple-converted-space"/>
    <w:rsid w:val="006B1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4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Heading1">
    <w:name w:val="heading 1"/>
    <w:basedOn w:val="Normal"/>
    <w:next w:val="Normal"/>
    <w:link w:val="Heading1Char"/>
    <w:qFormat/>
    <w:rsid w:val="006B11F9"/>
    <w:pPr>
      <w:keepNext/>
      <w:outlineLvl w:val="0"/>
    </w:pPr>
    <w:rPr>
      <w:rFonts w:ascii="Angsana New" w:hAnsi="Angsana New" w:cs="Angsana New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B11F9"/>
    <w:pPr>
      <w:keepNext/>
      <w:spacing w:before="240" w:after="60"/>
      <w:outlineLvl w:val="1"/>
    </w:pPr>
    <w:rPr>
      <w:rFonts w:ascii="Arial" w:hAnsi="Arial"/>
      <w:b/>
      <w:bCs/>
      <w:i/>
      <w:iCs/>
      <w:szCs w:val="32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6B11F9"/>
    <w:pPr>
      <w:keepNext/>
      <w:spacing w:before="240" w:after="60"/>
      <w:outlineLvl w:val="3"/>
    </w:pPr>
    <w:rPr>
      <w:rFonts w:ascii="Times New Roman" w:eastAsia="Times New Roman" w:hAnsi="Times New Roman" w:cs="Tahoma"/>
      <w:b/>
      <w:bCs/>
      <w:szCs w:val="32"/>
    </w:rPr>
  </w:style>
  <w:style w:type="paragraph" w:styleId="Heading6">
    <w:name w:val="heading 6"/>
    <w:basedOn w:val="Normal"/>
    <w:next w:val="Normal"/>
    <w:link w:val="Heading6Char"/>
    <w:qFormat/>
    <w:rsid w:val="006B11F9"/>
    <w:pPr>
      <w:spacing w:before="240" w:after="60"/>
      <w:outlineLvl w:val="5"/>
    </w:pPr>
    <w:rPr>
      <w:rFonts w:ascii="Times New Roman" w:hAnsi="Times New Roman" w:cs="Angsana New"/>
      <w:b/>
      <w:bCs/>
      <w:sz w:val="22"/>
      <w:szCs w:val="25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2404C"/>
    <w:pPr>
      <w:ind w:left="720"/>
      <w:contextualSpacing/>
    </w:pPr>
    <w:rPr>
      <w:szCs w:val="35"/>
    </w:rPr>
  </w:style>
  <w:style w:type="paragraph" w:styleId="Subtitle">
    <w:name w:val="Subtitle"/>
    <w:basedOn w:val="Normal"/>
    <w:link w:val="SubtitleChar"/>
    <w:qFormat/>
    <w:rsid w:val="0072404C"/>
    <w:rPr>
      <w:rFonts w:ascii="CordiaUPC" w:eastAsia="Times New Roman" w:hAnsi="CordiaUPC" w:cs="Angsana New"/>
      <w:b/>
      <w:bCs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rsid w:val="0072404C"/>
    <w:rPr>
      <w:rFonts w:ascii="CordiaUPC" w:eastAsia="Times New Roman" w:hAnsi="CordiaUPC" w:cs="Angsana New"/>
      <w:b/>
      <w:bCs/>
      <w:sz w:val="36"/>
      <w:szCs w:val="36"/>
      <w:lang w:eastAsia="zh-CN"/>
    </w:rPr>
  </w:style>
  <w:style w:type="paragraph" w:styleId="BalloonText">
    <w:name w:val="Balloon Text"/>
    <w:basedOn w:val="Normal"/>
    <w:link w:val="BalloonTextChar"/>
    <w:unhideWhenUsed/>
    <w:rsid w:val="0034167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34167B"/>
    <w:rPr>
      <w:rFonts w:ascii="Tahoma" w:eastAsia="Cordia New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rsid w:val="006B11F9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B11F9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rsid w:val="006B11F9"/>
    <w:rPr>
      <w:rFonts w:ascii="Times New Roman" w:eastAsia="Times New Roman" w:hAnsi="Times New Roman" w:cs="Tahoma"/>
      <w:b/>
      <w:bCs/>
      <w:sz w:val="28"/>
      <w:szCs w:val="32"/>
    </w:rPr>
  </w:style>
  <w:style w:type="character" w:customStyle="1" w:styleId="Heading6Char">
    <w:name w:val="Heading 6 Char"/>
    <w:basedOn w:val="DefaultParagraphFont"/>
    <w:link w:val="Heading6"/>
    <w:rsid w:val="006B11F9"/>
    <w:rPr>
      <w:rFonts w:ascii="Times New Roman" w:eastAsia="Cordia New" w:hAnsi="Times New Roman" w:cs="Angsana New"/>
      <w:b/>
      <w:bCs/>
      <w:szCs w:val="25"/>
      <w:lang w:eastAsia="zh-CN"/>
    </w:rPr>
  </w:style>
  <w:style w:type="paragraph" w:styleId="Title">
    <w:name w:val="Title"/>
    <w:basedOn w:val="Normal"/>
    <w:link w:val="TitleChar"/>
    <w:qFormat/>
    <w:rsid w:val="006B11F9"/>
    <w:pPr>
      <w:jc w:val="center"/>
    </w:pPr>
    <w:rPr>
      <w:rFonts w:ascii="DilleniaUPC" w:hAnsi="DilleniaUPC" w:cs="DilleniaUPC"/>
      <w:b/>
      <w:bCs/>
      <w:sz w:val="40"/>
      <w:szCs w:val="40"/>
      <w:lang w:eastAsia="zh-CN"/>
    </w:rPr>
  </w:style>
  <w:style w:type="character" w:customStyle="1" w:styleId="TitleChar">
    <w:name w:val="Title Char"/>
    <w:basedOn w:val="DefaultParagraphFont"/>
    <w:link w:val="Title"/>
    <w:rsid w:val="006B11F9"/>
    <w:rPr>
      <w:rFonts w:ascii="DilleniaUPC" w:eastAsia="Cordia New" w:hAnsi="DilleniaUPC" w:cs="DilleniaUPC"/>
      <w:b/>
      <w:bCs/>
      <w:sz w:val="40"/>
      <w:szCs w:val="40"/>
      <w:lang w:eastAsia="zh-CN"/>
    </w:rPr>
  </w:style>
  <w:style w:type="paragraph" w:styleId="BodyText">
    <w:name w:val="Body Text"/>
    <w:basedOn w:val="Normal"/>
    <w:link w:val="BodyTextChar"/>
    <w:rsid w:val="006B11F9"/>
    <w:rPr>
      <w:rFonts w:ascii="Angsana New" w:hAnsi="Angsan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rsid w:val="006B11F9"/>
    <w:rPr>
      <w:rFonts w:ascii="Angsana New" w:eastAsia="Cordia New" w:hAnsi="Angsana New" w:cs="Angsana New"/>
      <w:sz w:val="32"/>
      <w:szCs w:val="32"/>
      <w:lang w:eastAsia="zh-CN"/>
    </w:rPr>
  </w:style>
  <w:style w:type="paragraph" w:styleId="Footer">
    <w:name w:val="footer"/>
    <w:basedOn w:val="Normal"/>
    <w:link w:val="FooterChar"/>
    <w:rsid w:val="006B11F9"/>
    <w:pPr>
      <w:tabs>
        <w:tab w:val="center" w:pos="4153"/>
        <w:tab w:val="right" w:pos="8306"/>
      </w:tabs>
    </w:pPr>
    <w:rPr>
      <w:rFonts w:ascii="Angsana New" w:cs="Angsana New"/>
      <w:sz w:val="32"/>
      <w:szCs w:val="32"/>
    </w:rPr>
  </w:style>
  <w:style w:type="character" w:customStyle="1" w:styleId="FooterChar">
    <w:name w:val="Footer Char"/>
    <w:basedOn w:val="DefaultParagraphFont"/>
    <w:link w:val="Footer"/>
    <w:rsid w:val="006B11F9"/>
    <w:rPr>
      <w:rFonts w:ascii="Angsana New" w:eastAsia="Cordia New" w:hAnsi="Cordia New" w:cs="Angsana New"/>
      <w:sz w:val="32"/>
      <w:szCs w:val="32"/>
    </w:rPr>
  </w:style>
  <w:style w:type="paragraph" w:styleId="BodyText2">
    <w:name w:val="Body Text 2"/>
    <w:basedOn w:val="Normal"/>
    <w:link w:val="BodyText2Char"/>
    <w:rsid w:val="006B11F9"/>
    <w:pPr>
      <w:tabs>
        <w:tab w:val="left" w:pos="720"/>
        <w:tab w:val="left" w:pos="1080"/>
        <w:tab w:val="left" w:pos="1440"/>
        <w:tab w:val="left" w:pos="1800"/>
      </w:tabs>
      <w:jc w:val="both"/>
    </w:pPr>
    <w:rPr>
      <w:rFonts w:ascii="Angsana New" w:hAnsi="Angsana New" w:cs="Angsana New"/>
      <w:b/>
      <w:bCs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6B11F9"/>
    <w:rPr>
      <w:rFonts w:ascii="Angsana New" w:eastAsia="Cordia New" w:hAnsi="Angsana New" w:cs="Angsana New"/>
      <w:b/>
      <w:bCs/>
      <w:sz w:val="32"/>
      <w:szCs w:val="32"/>
    </w:rPr>
  </w:style>
  <w:style w:type="character" w:styleId="Hyperlink">
    <w:name w:val="Hyperlink"/>
    <w:rsid w:val="006B11F9"/>
    <w:rPr>
      <w:color w:val="0000FF"/>
      <w:u w:val="single"/>
    </w:rPr>
  </w:style>
  <w:style w:type="table" w:styleId="TableGrid">
    <w:name w:val="Table Grid"/>
    <w:basedOn w:val="TableNormal"/>
    <w:rsid w:val="006B11F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11F9"/>
    <w:pPr>
      <w:tabs>
        <w:tab w:val="center" w:pos="4513"/>
        <w:tab w:val="right" w:pos="9026"/>
      </w:tabs>
    </w:pPr>
    <w:rPr>
      <w:rFonts w:cs="Angsana New"/>
      <w:szCs w:val="35"/>
      <w:lang w:eastAsia="zh-CN"/>
    </w:rPr>
  </w:style>
  <w:style w:type="character" w:customStyle="1" w:styleId="HeaderChar">
    <w:name w:val="Header Char"/>
    <w:basedOn w:val="DefaultParagraphFont"/>
    <w:link w:val="Header"/>
    <w:rsid w:val="006B11F9"/>
    <w:rPr>
      <w:rFonts w:ascii="Cordia New" w:eastAsia="Cordia New" w:hAnsi="Cordia New" w:cs="Angsana New"/>
      <w:sz w:val="28"/>
      <w:szCs w:val="35"/>
      <w:lang w:eastAsia="zh-CN"/>
    </w:rPr>
  </w:style>
  <w:style w:type="character" w:customStyle="1" w:styleId="normaltextblack1">
    <w:name w:val="normaltextblack1"/>
    <w:rsid w:val="006B11F9"/>
    <w:rPr>
      <w:rFonts w:ascii="MS Sans Serif" w:hAnsi="MS Sans Serif" w:hint="default"/>
      <w:color w:val="000000"/>
      <w:sz w:val="21"/>
      <w:szCs w:val="21"/>
    </w:rPr>
  </w:style>
  <w:style w:type="character" w:styleId="PageNumber">
    <w:name w:val="page number"/>
    <w:rsid w:val="006B11F9"/>
  </w:style>
  <w:style w:type="character" w:styleId="Emphasis">
    <w:name w:val="Emphasis"/>
    <w:uiPriority w:val="20"/>
    <w:qFormat/>
    <w:rsid w:val="006B11F9"/>
    <w:rPr>
      <w:i/>
      <w:iCs/>
    </w:rPr>
  </w:style>
  <w:style w:type="character" w:customStyle="1" w:styleId="templatefooter">
    <w:name w:val="templatefooter"/>
    <w:rsid w:val="006B11F9"/>
  </w:style>
  <w:style w:type="paragraph" w:styleId="NoSpacing">
    <w:name w:val="No Spacing"/>
    <w:uiPriority w:val="1"/>
    <w:qFormat/>
    <w:rsid w:val="006B11F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pple-converted-space">
    <w:name w:val="apple-converted-space"/>
    <w:rsid w:val="006B1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1AD1-D218-4EB2-AED4-05D21037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1921</Words>
  <Characters>10951</Characters>
  <Application>Microsoft Office Word</Application>
  <DocSecurity>0</DocSecurity>
  <Lines>91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NEUNG</dc:creator>
  <cp:lastModifiedBy>Toshi</cp:lastModifiedBy>
  <cp:revision>19</cp:revision>
  <cp:lastPrinted>2014-08-21T02:46:00Z</cp:lastPrinted>
  <dcterms:created xsi:type="dcterms:W3CDTF">2014-08-18T05:54:00Z</dcterms:created>
  <dcterms:modified xsi:type="dcterms:W3CDTF">2014-08-22T03:53:00Z</dcterms:modified>
</cp:coreProperties>
</file>